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A5" w:rsidRDefault="00F818A5" w:rsidP="00F818A5">
      <w:pPr>
        <w:suppressAutoHyphens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drawing>
          <wp:inline distT="0" distB="0" distL="0" distR="0">
            <wp:extent cx="4508500" cy="28448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A5" w:rsidRDefault="00F818A5" w:rsidP="00F818A5">
      <w:pPr>
        <w:suppressAutoHyphens/>
        <w:rPr>
          <w:rFonts w:eastAsia="Calibri"/>
          <w:sz w:val="20"/>
          <w:szCs w:val="20"/>
        </w:rPr>
      </w:pPr>
    </w:p>
    <w:p w:rsidR="00F818A5" w:rsidRDefault="00F818A5" w:rsidP="00F818A5">
      <w:pPr>
        <w:suppressAutoHyphens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ab/>
      </w:r>
      <w:r>
        <w:rPr>
          <w:rFonts w:eastAsia="Calibri"/>
          <w:sz w:val="20"/>
          <w:szCs w:val="20"/>
          <w:lang w:eastAsia="zh-CN"/>
        </w:rPr>
        <w:tab/>
      </w:r>
      <w:r>
        <w:rPr>
          <w:rFonts w:eastAsia="Calibri"/>
          <w:sz w:val="20"/>
          <w:szCs w:val="20"/>
          <w:lang w:eastAsia="zh-CN"/>
        </w:rPr>
        <w:tab/>
      </w:r>
      <w:r>
        <w:rPr>
          <w:rFonts w:eastAsia="Calibri"/>
          <w:sz w:val="20"/>
          <w:szCs w:val="20"/>
          <w:lang w:eastAsia="zh-CN"/>
        </w:rPr>
        <w:tab/>
      </w:r>
      <w:r>
        <w:rPr>
          <w:rFonts w:eastAsia="Calibri"/>
          <w:sz w:val="20"/>
          <w:szCs w:val="20"/>
          <w:lang w:eastAsia="zh-CN"/>
        </w:rPr>
        <w:tab/>
      </w:r>
      <w:r>
        <w:rPr>
          <w:rFonts w:eastAsia="Calibri"/>
          <w:sz w:val="20"/>
          <w:szCs w:val="20"/>
          <w:lang w:eastAsia="zh-CN"/>
        </w:rPr>
        <w:tab/>
        <w:t>d. FRANCO SCARMONCIN</w:t>
      </w:r>
    </w:p>
    <w:p w:rsidR="00F818A5" w:rsidRDefault="00F818A5" w:rsidP="00F818A5">
      <w:pPr>
        <w:suppressAutoHyphens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>
        <w:rPr>
          <w:rFonts w:eastAsia="Calibri"/>
          <w:sz w:val="22"/>
          <w:szCs w:val="22"/>
          <w:lang w:eastAsia="zh-CN"/>
        </w:rPr>
        <w:tab/>
      </w:r>
      <w:r w:rsidRPr="00F818A5">
        <w:rPr>
          <w:rFonts w:eastAsia="Calibri"/>
          <w:sz w:val="22"/>
          <w:szCs w:val="22"/>
          <w:lang w:eastAsia="zh-CN"/>
        </w:rPr>
        <w:t xml:space="preserve">    cell. 338 934 4019</w:t>
      </w:r>
    </w:p>
    <w:p w:rsidR="00F818A5" w:rsidRDefault="00F818A5" w:rsidP="00F818A5">
      <w:pPr>
        <w:suppressAutoHyphens/>
        <w:rPr>
          <w:rFonts w:eastAsia="Calibri"/>
          <w:sz w:val="20"/>
          <w:szCs w:val="20"/>
          <w:lang w:eastAsia="zh-CN"/>
        </w:rPr>
      </w:pPr>
      <w:r w:rsidRPr="00F818A5">
        <w:rPr>
          <w:rFonts w:eastAsia="Calibri"/>
          <w:sz w:val="22"/>
          <w:szCs w:val="22"/>
          <w:lang w:eastAsia="zh-CN"/>
        </w:rPr>
        <w:tab/>
      </w:r>
      <w:r w:rsidRPr="00F818A5">
        <w:rPr>
          <w:rFonts w:eastAsia="Calibri"/>
          <w:sz w:val="22"/>
          <w:szCs w:val="22"/>
          <w:lang w:eastAsia="zh-CN"/>
        </w:rPr>
        <w:tab/>
      </w:r>
      <w:r w:rsidRPr="00F818A5">
        <w:rPr>
          <w:rFonts w:eastAsia="Calibri"/>
          <w:sz w:val="22"/>
          <w:szCs w:val="22"/>
          <w:lang w:eastAsia="zh-CN"/>
        </w:rPr>
        <w:tab/>
        <w:t xml:space="preserve">        email: franco.scarmoncin@gmail.com</w:t>
      </w:r>
    </w:p>
    <w:p w:rsidR="00F818A5" w:rsidRDefault="00F818A5" w:rsidP="00F818A5">
      <w:pPr>
        <w:suppressAutoHyphens/>
        <w:rPr>
          <w:rFonts w:eastAsia="Calibri"/>
          <w:sz w:val="20"/>
          <w:szCs w:val="20"/>
          <w:lang w:eastAsia="zh-CN"/>
        </w:rPr>
      </w:pPr>
      <w:r w:rsidRPr="00F818A5">
        <w:rPr>
          <w:rFonts w:eastAsia="Calibri"/>
          <w:sz w:val="22"/>
          <w:szCs w:val="22"/>
          <w:lang w:eastAsia="zh-CN"/>
        </w:rPr>
        <w:tab/>
      </w:r>
      <w:r w:rsidRPr="00F818A5">
        <w:rPr>
          <w:rFonts w:eastAsia="Calibri"/>
          <w:sz w:val="22"/>
          <w:szCs w:val="22"/>
          <w:lang w:eastAsia="zh-CN"/>
        </w:rPr>
        <w:tab/>
      </w:r>
      <w:r w:rsidRPr="00F818A5">
        <w:rPr>
          <w:rFonts w:eastAsia="Calibri"/>
          <w:sz w:val="22"/>
          <w:szCs w:val="22"/>
          <w:lang w:eastAsia="zh-CN"/>
        </w:rPr>
        <w:tab/>
      </w:r>
      <w:r w:rsidRPr="00F818A5">
        <w:rPr>
          <w:rFonts w:eastAsia="Calibri"/>
          <w:sz w:val="22"/>
          <w:szCs w:val="22"/>
          <w:lang w:eastAsia="zh-CN"/>
        </w:rPr>
        <w:tab/>
        <w:t xml:space="preserve">    </w:t>
      </w:r>
      <w:r w:rsidRPr="00F818A5">
        <w:rPr>
          <w:rFonts w:eastAsia="Calibri"/>
          <w:sz w:val="22"/>
          <w:szCs w:val="22"/>
          <w:lang w:eastAsia="zh-CN"/>
        </w:rPr>
        <w:tab/>
      </w:r>
      <w:r w:rsidRPr="00F818A5">
        <w:rPr>
          <w:rFonts w:eastAsia="Calibri"/>
          <w:sz w:val="22"/>
          <w:szCs w:val="22"/>
          <w:lang w:eastAsia="zh-CN"/>
        </w:rPr>
        <w:tab/>
        <w:t xml:space="preserve"> www.scarmoncin.org</w:t>
      </w:r>
    </w:p>
    <w:p w:rsidR="00F818A5" w:rsidRPr="00F818A5" w:rsidRDefault="00F818A5" w:rsidP="00F818A5">
      <w:pPr>
        <w:suppressAutoHyphens/>
        <w:rPr>
          <w:rFonts w:eastAsia="Calibri"/>
          <w:sz w:val="22"/>
          <w:szCs w:val="22"/>
          <w:lang w:eastAsia="zh-CN"/>
        </w:rPr>
      </w:pPr>
    </w:p>
    <w:p w:rsidR="00F818A5" w:rsidRDefault="00F818A5" w:rsidP="00F818A5">
      <w:pPr>
        <w:suppressAutoHyphens/>
        <w:rPr>
          <w:rFonts w:eastAsia="Calibri"/>
          <w:sz w:val="20"/>
          <w:szCs w:val="20"/>
          <w:lang w:eastAsia="zh-CN"/>
        </w:rPr>
      </w:pPr>
      <w:r w:rsidRPr="00F818A5">
        <w:rPr>
          <w:rFonts w:eastAsia="Calibri"/>
          <w:sz w:val="20"/>
          <w:szCs w:val="20"/>
          <w:lang w:eastAsia="zh-CN"/>
        </w:rPr>
        <w:tab/>
      </w:r>
      <w:r w:rsidRPr="00F818A5">
        <w:rPr>
          <w:rFonts w:eastAsia="Calibri"/>
          <w:sz w:val="20"/>
          <w:szCs w:val="20"/>
          <w:lang w:eastAsia="zh-CN"/>
        </w:rPr>
        <w:tab/>
      </w:r>
      <w:r w:rsidRPr="00F818A5">
        <w:rPr>
          <w:rFonts w:eastAsia="Calibri"/>
          <w:sz w:val="20"/>
          <w:szCs w:val="20"/>
          <w:lang w:eastAsia="zh-CN"/>
        </w:rPr>
        <w:tab/>
      </w:r>
      <w:r w:rsidRPr="00F818A5">
        <w:rPr>
          <w:rFonts w:eastAsia="Calibri"/>
          <w:sz w:val="20"/>
          <w:szCs w:val="20"/>
          <w:lang w:eastAsia="zh-CN"/>
        </w:rPr>
        <w:tab/>
      </w:r>
      <w:r w:rsidRPr="00F818A5">
        <w:rPr>
          <w:rFonts w:eastAsia="Calibri"/>
          <w:sz w:val="20"/>
          <w:szCs w:val="20"/>
          <w:lang w:eastAsia="zh-CN"/>
        </w:rPr>
        <w:tab/>
      </w:r>
      <w:r w:rsidRPr="00F818A5">
        <w:rPr>
          <w:rFonts w:eastAsia="Calibri"/>
          <w:sz w:val="20"/>
          <w:szCs w:val="20"/>
          <w:lang w:eastAsia="zh-CN"/>
        </w:rPr>
        <w:tab/>
        <w:t>05.12.2017</w:t>
      </w:r>
    </w:p>
    <w:p w:rsidR="00F818A5" w:rsidRDefault="00F818A5" w:rsidP="00F818A5">
      <w:pPr>
        <w:rPr>
          <w:rFonts w:eastAsiaTheme="minorHAnsi" w:cstheme="minorBidi"/>
          <w:sz w:val="24"/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CORSO TEOLOGICO PASTORALE</w:t>
      </w:r>
    </w:p>
    <w:p w:rsidR="00F818A5" w:rsidRDefault="00F818A5" w:rsidP="00F818A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 </w:t>
      </w:r>
      <w:r>
        <w:rPr>
          <w:sz w:val="24"/>
        </w:rPr>
        <w:tab/>
        <w:t>CAMPOLONGO</w:t>
      </w:r>
    </w:p>
    <w:p w:rsidR="00F818A5" w:rsidRDefault="00F818A5" w:rsidP="00F818A5">
      <w:pPr>
        <w:rPr>
          <w:sz w:val="24"/>
        </w:rPr>
      </w:pPr>
    </w:p>
    <w:p w:rsidR="00F818A5" w:rsidRDefault="00F818A5" w:rsidP="00F818A5">
      <w:pPr>
        <w:rPr>
          <w:szCs w:val="28"/>
        </w:rPr>
      </w:pPr>
      <w:r>
        <w:tab/>
        <w:t>Vangelo di Matteo cap. 10</w:t>
      </w:r>
    </w:p>
    <w:p w:rsidR="00F818A5" w:rsidRDefault="00F818A5" w:rsidP="00F818A5">
      <w:pPr>
        <w:spacing w:before="100" w:beforeAutospacing="1" w:after="100" w:afterAutospacing="1"/>
        <w:ind w:left="150" w:right="15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800000"/>
          <w:sz w:val="27"/>
          <w:szCs w:val="27"/>
        </w:rPr>
        <w:t xml:space="preserve"> [1]</w:t>
      </w:r>
      <w:r>
        <w:rPr>
          <w:rFonts w:ascii="Book Antiqua" w:hAnsi="Book Antiqua"/>
          <w:color w:val="800000"/>
          <w:sz w:val="27"/>
          <w:szCs w:val="27"/>
        </w:rPr>
        <w:t>Chiamati a sé i dodici discepoli, diede loro il potere di scacciare gli spiriti immondi e di guarire ogni sorta di malattie e d'infermità.</w:t>
      </w:r>
    </w:p>
    <w:p w:rsidR="00F818A5" w:rsidRDefault="00F818A5" w:rsidP="00F818A5">
      <w:pPr>
        <w:spacing w:before="100" w:beforeAutospacing="1" w:after="100" w:afterAutospacing="1"/>
        <w:ind w:left="150" w:right="15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800000"/>
          <w:sz w:val="27"/>
          <w:szCs w:val="27"/>
        </w:rPr>
        <w:t>[2]</w:t>
      </w:r>
      <w:r>
        <w:rPr>
          <w:rFonts w:ascii="Book Antiqua" w:hAnsi="Book Antiqua"/>
          <w:color w:val="800000"/>
          <w:sz w:val="27"/>
          <w:szCs w:val="27"/>
        </w:rPr>
        <w:t>I nomi dei dodici apostoli sono: primo, Simone, chiamato Pietro, e Andrea, suo fratello; Giacomo e Giovanni suo fratello,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[3]</w:t>
      </w:r>
      <w:r>
        <w:rPr>
          <w:rFonts w:ascii="Book Antiqua" w:hAnsi="Book Antiqua"/>
          <w:color w:val="800000"/>
          <w:sz w:val="27"/>
          <w:szCs w:val="27"/>
        </w:rPr>
        <w:t>Filippo e Bartolomeo, Tommaso e Matteo il pubblicano, Giacomo di Alfeo e Taddeo,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[4]</w:t>
      </w:r>
      <w:r>
        <w:rPr>
          <w:rFonts w:ascii="Book Antiqua" w:hAnsi="Book Antiqua"/>
          <w:color w:val="800000"/>
          <w:sz w:val="27"/>
          <w:szCs w:val="27"/>
        </w:rPr>
        <w:t>Simone il Cananeo e Giuda l'Iscariota, che poi lo tradì.</w:t>
      </w:r>
    </w:p>
    <w:p w:rsidR="00F818A5" w:rsidRDefault="00F818A5" w:rsidP="00F818A5">
      <w:pPr>
        <w:spacing w:before="100" w:beforeAutospacing="1" w:after="100" w:afterAutospacing="1"/>
        <w:ind w:left="150" w:right="15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800000"/>
          <w:sz w:val="27"/>
          <w:szCs w:val="27"/>
        </w:rPr>
        <w:t>[5]</w:t>
      </w:r>
      <w:r>
        <w:rPr>
          <w:rFonts w:ascii="Book Antiqua" w:hAnsi="Book Antiqua"/>
          <w:color w:val="800000"/>
          <w:sz w:val="27"/>
          <w:szCs w:val="27"/>
        </w:rPr>
        <w:t>Questi dodici Gesù li inviò dopo averli così istruiti:</w:t>
      </w:r>
    </w:p>
    <w:p w:rsidR="00F818A5" w:rsidRDefault="00F818A5" w:rsidP="00F818A5">
      <w:pPr>
        <w:spacing w:before="100" w:beforeAutospacing="1" w:after="100" w:afterAutospacing="1"/>
        <w:ind w:left="150" w:right="15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Book Antiqua" w:hAnsi="Book Antiqua"/>
          <w:color w:val="800000"/>
          <w:sz w:val="27"/>
          <w:szCs w:val="27"/>
        </w:rPr>
        <w:lastRenderedPageBreak/>
        <w:t>«Non andate fra i pagani e non entrate nelle città dei Samaritani;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[6]</w:t>
      </w:r>
      <w:r>
        <w:rPr>
          <w:rFonts w:ascii="Book Antiqua" w:hAnsi="Book Antiqua"/>
          <w:color w:val="800000"/>
          <w:sz w:val="27"/>
          <w:szCs w:val="27"/>
        </w:rPr>
        <w:t>rivolgetevi piuttosto alle pecore perdute della casa d'Israele.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[7]</w:t>
      </w:r>
      <w:r>
        <w:rPr>
          <w:rFonts w:ascii="Book Antiqua" w:hAnsi="Book Antiqua"/>
          <w:color w:val="800000"/>
          <w:sz w:val="27"/>
          <w:szCs w:val="27"/>
        </w:rPr>
        <w:t>E strada facendo, predicate che il regno dei cieli è vicino.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[8]</w:t>
      </w:r>
      <w:r>
        <w:rPr>
          <w:rFonts w:ascii="Book Antiqua" w:hAnsi="Book Antiqua"/>
          <w:color w:val="800000"/>
          <w:sz w:val="27"/>
          <w:szCs w:val="27"/>
        </w:rPr>
        <w:t>Guarite gli infermi, risuscitate i morti, sanate i lebbrosi, cacciate i demòni. Gratuitamente avete ricevuto, gratuitamente date.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[9]</w:t>
      </w:r>
      <w:r>
        <w:rPr>
          <w:rFonts w:ascii="Book Antiqua" w:hAnsi="Book Antiqua"/>
          <w:color w:val="800000"/>
          <w:sz w:val="27"/>
          <w:szCs w:val="27"/>
        </w:rPr>
        <w:t>Non procuratevi oro, né argento, né moneta di rame nelle vostre cinture,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[10]</w:t>
      </w:r>
      <w:r>
        <w:rPr>
          <w:rFonts w:ascii="Book Antiqua" w:hAnsi="Book Antiqua"/>
          <w:color w:val="800000"/>
          <w:sz w:val="27"/>
          <w:szCs w:val="27"/>
        </w:rPr>
        <w:t>né bisaccia da viaggio, né due tuniche, né sandali, né bastone, perché l'operaio ha diritto al suo nutrimento.</w:t>
      </w:r>
    </w:p>
    <w:p w:rsidR="00F818A5" w:rsidRDefault="00F818A5" w:rsidP="00F818A5">
      <w:pPr>
        <w:spacing w:before="100" w:beforeAutospacing="1" w:after="100" w:afterAutospacing="1"/>
        <w:ind w:left="150" w:right="150"/>
        <w:rPr>
          <w:rFonts w:ascii="Book Antiqua" w:hAnsi="Book Antiqua"/>
          <w:color w:val="800000"/>
          <w:sz w:val="27"/>
          <w:szCs w:val="27"/>
        </w:rPr>
      </w:pPr>
      <w:r>
        <w:rPr>
          <w:rFonts w:ascii="Book Antiqua" w:hAnsi="Book Antiqua"/>
          <w:b/>
          <w:bCs/>
          <w:color w:val="800000"/>
          <w:sz w:val="27"/>
          <w:szCs w:val="27"/>
        </w:rPr>
        <w:t>[11]</w:t>
      </w:r>
      <w:r>
        <w:rPr>
          <w:rFonts w:ascii="Book Antiqua" w:hAnsi="Book Antiqua"/>
          <w:color w:val="800000"/>
          <w:sz w:val="27"/>
          <w:szCs w:val="27"/>
        </w:rPr>
        <w:t>In qualunque città o villaggio entriate, fatevi indicare se vi sia qualche persona degna, e lì rimanete fino alla vostra partenza.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[12]</w:t>
      </w:r>
      <w:r>
        <w:rPr>
          <w:rFonts w:ascii="Book Antiqua" w:hAnsi="Book Antiqua"/>
          <w:color w:val="800000"/>
          <w:sz w:val="27"/>
          <w:szCs w:val="27"/>
        </w:rPr>
        <w:t>Entrando nella casa, rivolgetele il saluto.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[13]</w:t>
      </w:r>
      <w:r>
        <w:rPr>
          <w:rFonts w:ascii="Book Antiqua" w:hAnsi="Book Antiqua"/>
          <w:color w:val="800000"/>
          <w:sz w:val="27"/>
          <w:szCs w:val="27"/>
        </w:rPr>
        <w:t>Se quella casa ne sarà degna, la vostra pace scenda sopra di essa.</w:t>
      </w:r>
    </w:p>
    <w:p w:rsidR="00F818A5" w:rsidRDefault="00F818A5" w:rsidP="00F818A5">
      <w:pPr>
        <w:spacing w:before="100" w:beforeAutospacing="1" w:after="100" w:afterAutospacing="1"/>
        <w:ind w:left="150" w:right="15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Book Antiqua" w:hAnsi="Book Antiqua"/>
          <w:color w:val="800000"/>
          <w:sz w:val="27"/>
          <w:szCs w:val="27"/>
        </w:rPr>
        <w:t>.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[22]</w:t>
      </w:r>
      <w:r>
        <w:rPr>
          <w:rFonts w:ascii="Book Antiqua" w:hAnsi="Book Antiqua"/>
          <w:color w:val="800000"/>
          <w:sz w:val="27"/>
          <w:szCs w:val="27"/>
        </w:rPr>
        <w:t>E sarete odiati da tutti a causa del mio nome; ma chi persevererà sino alla fine sarà salvato.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[23]</w:t>
      </w:r>
      <w:r>
        <w:rPr>
          <w:rFonts w:ascii="Book Antiqua" w:hAnsi="Book Antiqua"/>
          <w:color w:val="800000"/>
          <w:sz w:val="27"/>
          <w:szCs w:val="27"/>
        </w:rPr>
        <w:t>Quando vi perseguiteranno in una città, fuggite in un'altra; in verità vi dico: non avrete finito di percorrere le città di Israele, prima che venga il Figlio dell'uomo.</w:t>
      </w:r>
    </w:p>
    <w:p w:rsidR="00F818A5" w:rsidRDefault="00F818A5" w:rsidP="00F818A5">
      <w:pPr>
        <w:spacing w:before="100" w:beforeAutospacing="1" w:after="100" w:afterAutospacing="1"/>
        <w:ind w:left="150" w:right="15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800000"/>
          <w:sz w:val="27"/>
          <w:szCs w:val="27"/>
        </w:rPr>
        <w:t>[37]</w:t>
      </w:r>
      <w:r>
        <w:rPr>
          <w:rFonts w:ascii="Book Antiqua" w:hAnsi="Book Antiqua"/>
          <w:color w:val="800000"/>
          <w:sz w:val="27"/>
          <w:szCs w:val="27"/>
        </w:rPr>
        <w:t>Chi ama il padre o la madre più di me non è degno di me; chi ama il figlio o la figlia più di me non è degno di me;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[38]</w:t>
      </w:r>
      <w:r>
        <w:rPr>
          <w:rFonts w:ascii="Book Antiqua" w:hAnsi="Book Antiqua"/>
          <w:color w:val="800000"/>
          <w:sz w:val="27"/>
          <w:szCs w:val="27"/>
        </w:rPr>
        <w:t>chi non prende la sua croce e non mi segue, non è degno di me. </w:t>
      </w:r>
      <w:r>
        <w:rPr>
          <w:rFonts w:ascii="Book Antiqua" w:hAnsi="Book Antiqua"/>
          <w:b/>
          <w:bCs/>
          <w:color w:val="800000"/>
          <w:sz w:val="27"/>
          <w:szCs w:val="27"/>
        </w:rPr>
        <w:t>[39]</w:t>
      </w:r>
      <w:r>
        <w:rPr>
          <w:rFonts w:ascii="Book Antiqua" w:hAnsi="Book Antiqua"/>
          <w:color w:val="800000"/>
          <w:sz w:val="27"/>
          <w:szCs w:val="27"/>
        </w:rPr>
        <w:t>Chi avrà trovato la sua vita, la perderà: e chi avrà perduto la sua vita per causa mia, la troverà.</w:t>
      </w:r>
    </w:p>
    <w:p w:rsidR="00427AF2" w:rsidRDefault="00427AF2" w:rsidP="00F818A5">
      <w:pPr>
        <w:rPr>
          <w:rFonts w:ascii="Verdana" w:eastAsiaTheme="minorHAnsi" w:hAnsi="Verdana" w:cstheme="minorBidi"/>
          <w:szCs w:val="28"/>
          <w:lang w:eastAsia="en-US"/>
        </w:rPr>
      </w:pPr>
    </w:p>
    <w:p w:rsidR="00F818A5" w:rsidRDefault="00A36C4E" w:rsidP="00F818A5">
      <w:pPr>
        <w:rPr>
          <w:rFonts w:ascii="Verdana" w:eastAsiaTheme="minorHAnsi" w:hAnsi="Verdana" w:cstheme="minorBidi"/>
          <w:szCs w:val="28"/>
          <w:lang w:eastAsia="en-US"/>
        </w:rPr>
      </w:pPr>
      <w:r>
        <w:rPr>
          <w:rFonts w:ascii="Verdana" w:eastAsiaTheme="minorHAnsi" w:hAnsi="Verdana" w:cstheme="minorBidi"/>
          <w:szCs w:val="28"/>
          <w:lang w:eastAsia="en-US"/>
        </w:rPr>
        <w:t xml:space="preserve">- Ricordare le 3 parabole:  </w:t>
      </w:r>
      <w:r>
        <w:rPr>
          <w:rFonts w:ascii="Verdana" w:eastAsiaTheme="minorHAnsi" w:hAnsi="Verdana" w:cstheme="minorBidi"/>
          <w:szCs w:val="28"/>
          <w:lang w:eastAsia="en-US"/>
        </w:rPr>
        <w:tab/>
        <w:t>delle 10 vergini</w:t>
      </w:r>
    </w:p>
    <w:p w:rsidR="00A36C4E" w:rsidRDefault="00A36C4E" w:rsidP="00F818A5">
      <w:pPr>
        <w:rPr>
          <w:rFonts w:ascii="Verdana" w:eastAsiaTheme="minorHAnsi" w:hAnsi="Verdana" w:cstheme="minorBidi"/>
          <w:szCs w:val="28"/>
          <w:lang w:eastAsia="en-US"/>
        </w:rPr>
      </w:pP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  <w:t>dei talenti</w:t>
      </w:r>
    </w:p>
    <w:p w:rsidR="00A36C4E" w:rsidRDefault="00A36C4E" w:rsidP="00F818A5">
      <w:pPr>
        <w:rPr>
          <w:rFonts w:ascii="Verdana" w:eastAsiaTheme="minorHAnsi" w:hAnsi="Verdana" w:cstheme="minorBidi"/>
          <w:szCs w:val="28"/>
          <w:lang w:eastAsia="en-US"/>
        </w:rPr>
      </w:pP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</w:r>
      <w:r>
        <w:rPr>
          <w:rFonts w:ascii="Verdana" w:eastAsiaTheme="minorHAnsi" w:hAnsi="Verdana" w:cstheme="minorBidi"/>
          <w:szCs w:val="28"/>
          <w:lang w:eastAsia="en-US"/>
        </w:rPr>
        <w:tab/>
        <w:t>del giudizio finale</w:t>
      </w:r>
    </w:p>
    <w:p w:rsidR="00F818A5" w:rsidRDefault="00F818A5" w:rsidP="00F818A5">
      <w:pPr>
        <w:rPr>
          <w:rFonts w:ascii="Verdana" w:eastAsiaTheme="minorHAnsi" w:hAnsi="Verdana" w:cstheme="minorBidi"/>
          <w:szCs w:val="28"/>
          <w:lang w:eastAsia="en-US"/>
        </w:rPr>
      </w:pPr>
    </w:p>
    <w:p w:rsidR="00F818A5" w:rsidRDefault="00F818A5" w:rsidP="00F818A5">
      <w:pPr>
        <w:rPr>
          <w:rFonts w:ascii="Verdana" w:eastAsiaTheme="minorHAnsi" w:hAnsi="Verdana" w:cstheme="minorBidi"/>
          <w:szCs w:val="28"/>
          <w:lang w:eastAsia="en-US"/>
        </w:rPr>
      </w:pPr>
    </w:p>
    <w:p w:rsidR="00F818A5" w:rsidRDefault="00F818A5" w:rsidP="00F818A5">
      <w:pPr>
        <w:rPr>
          <w:rFonts w:ascii="Verdana" w:eastAsiaTheme="minorHAnsi" w:hAnsi="Verdana" w:cstheme="minorBidi"/>
          <w:szCs w:val="28"/>
          <w:lang w:eastAsia="en-US"/>
        </w:rPr>
      </w:pPr>
    </w:p>
    <w:p w:rsidR="00F818A5" w:rsidRDefault="00F818A5" w:rsidP="00F818A5">
      <w:pPr>
        <w:rPr>
          <w:rFonts w:ascii="Verdana" w:eastAsiaTheme="minorHAnsi" w:hAnsi="Verdana" w:cstheme="minorBidi"/>
          <w:szCs w:val="28"/>
          <w:lang w:eastAsia="en-US"/>
        </w:rPr>
      </w:pPr>
    </w:p>
    <w:p w:rsidR="00F818A5" w:rsidRDefault="00F818A5" w:rsidP="00F818A5">
      <w:pPr>
        <w:rPr>
          <w:rFonts w:ascii="Verdana" w:eastAsiaTheme="minorHAnsi" w:hAnsi="Verdana" w:cstheme="minorBidi"/>
          <w:szCs w:val="28"/>
          <w:lang w:eastAsia="en-US"/>
        </w:rPr>
      </w:pPr>
    </w:p>
    <w:p w:rsidR="00F818A5" w:rsidRDefault="00F818A5" w:rsidP="00F818A5">
      <w:r>
        <w:t>PREMESSE:</w:t>
      </w:r>
    </w:p>
    <w:p w:rsidR="00F818A5" w:rsidRDefault="00F818A5" w:rsidP="00F818A5">
      <w:r>
        <w:t xml:space="preserve"> </w:t>
      </w:r>
    </w:p>
    <w:p w:rsidR="00F818A5" w:rsidRDefault="00F818A5" w:rsidP="00F818A5">
      <w:r>
        <w:tab/>
        <w:t>- Quello che dico non è il Vangelo</w:t>
      </w:r>
    </w:p>
    <w:p w:rsidR="00F818A5" w:rsidRDefault="00F818A5" w:rsidP="00F818A5">
      <w:r>
        <w:tab/>
        <w:t xml:space="preserve">  sono le mie convinzioni.</w:t>
      </w:r>
    </w:p>
    <w:p w:rsidR="00F818A5" w:rsidRDefault="00F818A5" w:rsidP="00F818A5"/>
    <w:p w:rsidR="00F818A5" w:rsidRDefault="00F818A5" w:rsidP="00F818A5">
      <w:r>
        <w:tab/>
        <w:t xml:space="preserve">- quanto affermo </w:t>
      </w:r>
    </w:p>
    <w:p w:rsidR="00F818A5" w:rsidRDefault="00F818A5" w:rsidP="00F818A5">
      <w:r>
        <w:tab/>
        <w:t xml:space="preserve">  cerco di motivarlo</w:t>
      </w:r>
    </w:p>
    <w:p w:rsidR="00F818A5" w:rsidRDefault="00F818A5" w:rsidP="00F818A5"/>
    <w:p w:rsidR="00F818A5" w:rsidRDefault="00F818A5" w:rsidP="00F818A5">
      <w:r>
        <w:tab/>
        <w:t>- clima di dialogo</w:t>
      </w:r>
    </w:p>
    <w:p w:rsidR="00F818A5" w:rsidRDefault="00F818A5" w:rsidP="00F818A5">
      <w:r>
        <w:tab/>
        <w:t xml:space="preserve">  di ascolto,</w:t>
      </w:r>
    </w:p>
    <w:p w:rsidR="00F818A5" w:rsidRDefault="00F818A5" w:rsidP="00F818A5">
      <w:r>
        <w:tab/>
        <w:t xml:space="preserve">  di approfondimento…</w:t>
      </w:r>
    </w:p>
    <w:p w:rsidR="00F818A5" w:rsidRDefault="00F818A5" w:rsidP="00F818A5">
      <w:r>
        <w:tab/>
        <w:t xml:space="preserve">  non c’è spazio per discussioni…</w:t>
      </w:r>
    </w:p>
    <w:p w:rsidR="00F818A5" w:rsidRDefault="00F818A5" w:rsidP="00F818A5"/>
    <w:p w:rsidR="00F818A5" w:rsidRDefault="00F818A5" w:rsidP="00F818A5">
      <w:r>
        <w:tab/>
        <w:t>- potete interrompermi</w:t>
      </w:r>
    </w:p>
    <w:p w:rsidR="00F818A5" w:rsidRDefault="00F818A5" w:rsidP="00F818A5">
      <w:r>
        <w:tab/>
        <w:t xml:space="preserve">  quando volete…</w:t>
      </w:r>
    </w:p>
    <w:p w:rsidR="00F818A5" w:rsidRDefault="00F818A5" w:rsidP="00F818A5"/>
    <w:p w:rsidR="00F818A5" w:rsidRDefault="00F818A5" w:rsidP="00F818A5">
      <w:r>
        <w:tab/>
        <w:t>- sentirete che io sono molto critico:</w:t>
      </w:r>
    </w:p>
    <w:p w:rsidR="00F818A5" w:rsidRDefault="00F818A5" w:rsidP="00F818A5">
      <w:r>
        <w:tab/>
        <w:t xml:space="preserve">  non spaventatevi…</w:t>
      </w:r>
    </w:p>
    <w:p w:rsidR="00F818A5" w:rsidRDefault="00F818A5" w:rsidP="00F818A5">
      <w:r>
        <w:tab/>
        <w:t xml:space="preserve">  provate a seguirmi in questo Corso…</w:t>
      </w:r>
    </w:p>
    <w:p w:rsidR="00F818A5" w:rsidRDefault="00F818A5" w:rsidP="00F818A5"/>
    <w:p w:rsidR="00F818A5" w:rsidRDefault="00F818A5" w:rsidP="00F818A5">
      <w:r>
        <w:tab/>
        <w:t xml:space="preserve">- Qual è il </w:t>
      </w:r>
      <w:r>
        <w:rPr>
          <w:b/>
        </w:rPr>
        <w:t>nostro compito</w:t>
      </w:r>
    </w:p>
    <w:p w:rsidR="00F818A5" w:rsidRDefault="00F818A5" w:rsidP="00F818A5">
      <w:r>
        <w:tab/>
        <w:t xml:space="preserve">  come comunità cristiana nel mondo ?</w:t>
      </w:r>
    </w:p>
    <w:p w:rsidR="00F818A5" w:rsidRDefault="00F818A5" w:rsidP="00F818A5">
      <w:r>
        <w:tab/>
      </w:r>
    </w:p>
    <w:p w:rsidR="00F818A5" w:rsidRDefault="00F818A5" w:rsidP="00F818A5">
      <w:r>
        <w:tab/>
        <w:t>- Qual è il fine,</w:t>
      </w:r>
    </w:p>
    <w:p w:rsidR="00F818A5" w:rsidRDefault="00F818A5" w:rsidP="00F818A5">
      <w:r>
        <w:tab/>
        <w:t>lo scopo</w:t>
      </w:r>
    </w:p>
    <w:p w:rsidR="00F818A5" w:rsidRDefault="00F818A5" w:rsidP="00F818A5">
      <w:r>
        <w:tab/>
        <w:t xml:space="preserve">della </w:t>
      </w:r>
      <w:r>
        <w:rPr>
          <w:b/>
        </w:rPr>
        <w:t>nostra vita</w:t>
      </w:r>
      <w:r>
        <w:t>?</w:t>
      </w:r>
    </w:p>
    <w:p w:rsidR="00F818A5" w:rsidRDefault="00F818A5" w:rsidP="00F818A5"/>
    <w:p w:rsidR="00F818A5" w:rsidRPr="00F818A5" w:rsidRDefault="00F818A5" w:rsidP="00A945A7">
      <w:pPr>
        <w:jc w:val="both"/>
        <w:rPr>
          <w:rFonts w:ascii="Verdana" w:hAnsi="Verdana"/>
        </w:rPr>
      </w:pPr>
    </w:p>
    <w:p w:rsidR="00F818A5" w:rsidRPr="00F818A5" w:rsidRDefault="00F818A5" w:rsidP="00A945A7">
      <w:pPr>
        <w:jc w:val="both"/>
        <w:rPr>
          <w:rFonts w:ascii="Verdana" w:hAnsi="Verdana"/>
        </w:rPr>
      </w:pPr>
    </w:p>
    <w:p w:rsidR="00F818A5" w:rsidRPr="00F818A5" w:rsidRDefault="00F818A5" w:rsidP="00A945A7">
      <w:pPr>
        <w:jc w:val="both"/>
        <w:rPr>
          <w:rFonts w:ascii="Verdana" w:hAnsi="Verdana"/>
        </w:rPr>
      </w:pPr>
    </w:p>
    <w:p w:rsidR="00F818A5" w:rsidRPr="00F818A5" w:rsidRDefault="00F818A5" w:rsidP="00A945A7">
      <w:pPr>
        <w:jc w:val="both"/>
        <w:rPr>
          <w:rFonts w:ascii="Verdana" w:hAnsi="Verdana"/>
        </w:rPr>
      </w:pPr>
    </w:p>
    <w:p w:rsidR="00F818A5" w:rsidRPr="00F818A5" w:rsidRDefault="00F818A5" w:rsidP="00A945A7">
      <w:pPr>
        <w:jc w:val="both"/>
        <w:rPr>
          <w:rFonts w:ascii="Verdana" w:hAnsi="Verdana"/>
        </w:rPr>
      </w:pPr>
    </w:p>
    <w:p w:rsidR="00F818A5" w:rsidRPr="00F818A5" w:rsidRDefault="00F818A5" w:rsidP="00A945A7">
      <w:pPr>
        <w:jc w:val="both"/>
        <w:rPr>
          <w:rFonts w:ascii="Verdana" w:hAnsi="Verdana"/>
        </w:rPr>
      </w:pPr>
    </w:p>
    <w:p w:rsidR="00F818A5" w:rsidRDefault="00F818A5" w:rsidP="00A945A7">
      <w:pPr>
        <w:jc w:val="both"/>
        <w:rPr>
          <w:rFonts w:ascii="Verdana" w:hAnsi="Verdana"/>
        </w:rPr>
      </w:pPr>
    </w:p>
    <w:p w:rsidR="00E77258" w:rsidRDefault="00E77258" w:rsidP="00A945A7">
      <w:pPr>
        <w:jc w:val="both"/>
        <w:rPr>
          <w:rFonts w:ascii="Verdana" w:hAnsi="Verdana"/>
        </w:rPr>
      </w:pPr>
    </w:p>
    <w:p w:rsidR="00E77258" w:rsidRPr="00F818A5" w:rsidRDefault="00E77258" w:rsidP="00A945A7">
      <w:pPr>
        <w:jc w:val="both"/>
        <w:rPr>
          <w:rFonts w:ascii="Verdana" w:hAnsi="Verdana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schema: </w:t>
      </w:r>
      <w:r>
        <w:rPr>
          <w:rFonts w:ascii="Futura Lt BT" w:hAnsi="Futura Lt BT"/>
        </w:rPr>
        <w:tab/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1° I laici nella storia della Chiesa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2° Le dichiarazioni del Concilio Vat. II sui laici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3° Scelte della Chiesa Italiana oggi</w:t>
      </w:r>
    </w:p>
    <w:p w:rsidR="00A945A7" w:rsidRDefault="00B6581F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4</w:t>
      </w:r>
      <w:r w:rsidR="00A945A7">
        <w:rPr>
          <w:rFonts w:ascii="Futura Lt BT" w:hAnsi="Futura Lt BT"/>
        </w:rPr>
        <w:t>° La spiritualità dei laici oggi</w:t>
      </w:r>
    </w:p>
    <w:p w:rsidR="00A945A7" w:rsidRDefault="00B6581F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5</w:t>
      </w:r>
      <w:r w:rsidR="00A945A7">
        <w:rPr>
          <w:rFonts w:ascii="Futura Lt BT" w:hAnsi="Futura Lt BT"/>
        </w:rPr>
        <w:t>° Il ruolo del laico nella comunità cristiana</w:t>
      </w:r>
    </w:p>
    <w:p w:rsidR="00A945A7" w:rsidRDefault="00B6581F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6</w:t>
      </w:r>
      <w:r w:rsidR="00A945A7">
        <w:rPr>
          <w:rFonts w:ascii="Futura Lt BT" w:hAnsi="Futura Lt BT"/>
        </w:rPr>
        <w:t>° Alcuni passaggi per fare Pasqua</w:t>
      </w:r>
    </w:p>
    <w:p w:rsidR="00B6581F" w:rsidRDefault="00B6581F" w:rsidP="00A945A7">
      <w:pPr>
        <w:jc w:val="both"/>
        <w:rPr>
          <w:rFonts w:ascii="Futura Lt BT" w:hAnsi="Futura Lt BT"/>
        </w:rPr>
      </w:pPr>
    </w:p>
    <w:p w:rsidR="00B6581F" w:rsidRDefault="00B6581F" w:rsidP="00A945A7">
      <w:pPr>
        <w:jc w:val="both"/>
        <w:rPr>
          <w:rFonts w:ascii="Futura Lt BT" w:hAnsi="Futura Lt BT"/>
        </w:rPr>
      </w:pPr>
    </w:p>
    <w:p w:rsidR="00F818A5" w:rsidRDefault="00F818A5" w:rsidP="00A945A7">
      <w:pPr>
        <w:jc w:val="both"/>
        <w:rPr>
          <w:rFonts w:ascii="Futura Lt BT" w:hAnsi="Futura Lt BT"/>
        </w:rPr>
      </w:pPr>
    </w:p>
    <w:p w:rsidR="00E77258" w:rsidRDefault="00E77258" w:rsidP="00A945A7">
      <w:pPr>
        <w:jc w:val="both"/>
        <w:rPr>
          <w:rFonts w:ascii="Futura Lt BT" w:hAnsi="Futura Lt BT"/>
        </w:rPr>
      </w:pPr>
    </w:p>
    <w:p w:rsidR="00A945A7" w:rsidRDefault="00F818A5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Punto di partenza:</w:t>
      </w:r>
    </w:p>
    <w:p w:rsidR="00A945A7" w:rsidRPr="00705D89" w:rsidRDefault="00A945A7" w:rsidP="00A945A7">
      <w:pPr>
        <w:jc w:val="both"/>
        <w:rPr>
          <w:rFonts w:ascii="Verdana" w:hAnsi="Verdana"/>
          <w:sz w:val="22"/>
          <w:szCs w:val="22"/>
        </w:rPr>
      </w:pPr>
      <w:r w:rsidRPr="00705D89">
        <w:rPr>
          <w:rFonts w:ascii="Verdana" w:hAnsi="Verdana"/>
        </w:rPr>
        <w:tab/>
      </w:r>
      <w:r w:rsidRPr="00705D89">
        <w:rPr>
          <w:rFonts w:ascii="Verdana" w:hAnsi="Verdana"/>
        </w:rPr>
        <w:tab/>
        <w:t xml:space="preserve">- crisi del sacro </w:t>
      </w:r>
      <w:r w:rsidRPr="00705D89">
        <w:rPr>
          <w:rFonts w:ascii="Verdana" w:hAnsi="Verdana"/>
          <w:sz w:val="22"/>
          <w:szCs w:val="22"/>
        </w:rPr>
        <w:t>(es. scarsa presenza in chiesa)</w:t>
      </w:r>
    </w:p>
    <w:p w:rsidR="00A945A7" w:rsidRPr="00A945A7" w:rsidRDefault="00A945A7" w:rsidP="00A945A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 crisi di vocazioni alla vita consacrata</w:t>
      </w:r>
    </w:p>
    <w:p w:rsidR="00A945A7" w:rsidRPr="00A945A7" w:rsidRDefault="00A945A7" w:rsidP="00A945A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 rapida diminuzione dei sacerdoti</w:t>
      </w:r>
    </w:p>
    <w:p w:rsidR="00A945A7" w:rsidRDefault="005C30B4" w:rsidP="00A945A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 parrocchie e strutture</w:t>
      </w:r>
    </w:p>
    <w:p w:rsidR="00A945A7" w:rsidRDefault="00F818A5" w:rsidP="00A945A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 movimenti e gruppi nella Chiesa</w:t>
      </w:r>
    </w:p>
    <w:p w:rsidR="003C7AAD" w:rsidRDefault="00F818A5" w:rsidP="00A945A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 </w:t>
      </w:r>
      <w:r w:rsidR="003C7AAD">
        <w:rPr>
          <w:rFonts w:ascii="Verdana" w:hAnsi="Verdana"/>
        </w:rPr>
        <w:t>dissidio tra:</w:t>
      </w:r>
      <w:r w:rsidR="003C7AAD">
        <w:rPr>
          <w:rFonts w:ascii="Verdana" w:hAnsi="Verdana"/>
        </w:rPr>
        <w:tab/>
        <w:t>apertura e t</w:t>
      </w:r>
      <w:r>
        <w:rPr>
          <w:rFonts w:ascii="Verdana" w:hAnsi="Verdana"/>
        </w:rPr>
        <w:t>radizionalismo</w:t>
      </w:r>
      <w:r w:rsidR="003C7AAD">
        <w:rPr>
          <w:rFonts w:ascii="Verdana" w:hAnsi="Verdana"/>
        </w:rPr>
        <w:tab/>
      </w:r>
      <w:r w:rsidR="003C7AAD">
        <w:rPr>
          <w:rFonts w:ascii="Verdana" w:hAnsi="Verdana"/>
        </w:rPr>
        <w:tab/>
        <w:t xml:space="preserve">- </w:t>
      </w:r>
      <w:r w:rsidR="00E45A9A">
        <w:rPr>
          <w:rFonts w:ascii="Verdana" w:hAnsi="Verdana"/>
        </w:rPr>
        <w:t>contrasto tra: Battesimo</w:t>
      </w:r>
      <w:r w:rsidR="003C7AAD">
        <w:rPr>
          <w:rFonts w:ascii="Verdana" w:hAnsi="Verdana"/>
        </w:rPr>
        <w:t xml:space="preserve"> e frequenza</w:t>
      </w:r>
    </w:p>
    <w:p w:rsidR="00F818A5" w:rsidRDefault="00E45A9A" w:rsidP="00A945A7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- fede cristiana e Islam</w:t>
      </w:r>
    </w:p>
    <w:p w:rsidR="00E45A9A" w:rsidRDefault="00E45A9A" w:rsidP="00A945A7">
      <w:pPr>
        <w:jc w:val="both"/>
        <w:rPr>
          <w:rFonts w:ascii="Verdana" w:hAnsi="Verdana"/>
        </w:rPr>
      </w:pPr>
    </w:p>
    <w:p w:rsidR="00E45A9A" w:rsidRDefault="00E45A9A" w:rsidP="00A945A7">
      <w:pPr>
        <w:jc w:val="both"/>
        <w:rPr>
          <w:rFonts w:ascii="Verdana" w:hAnsi="Verdana"/>
        </w:rPr>
      </w:pPr>
    </w:p>
    <w:p w:rsidR="00E45A9A" w:rsidRPr="00A945A7" w:rsidRDefault="00E45A9A" w:rsidP="00A945A7">
      <w:pPr>
        <w:jc w:val="both"/>
        <w:rPr>
          <w:rFonts w:ascii="Verdana" w:hAnsi="Verdana"/>
        </w:rPr>
      </w:pPr>
    </w:p>
    <w:p w:rsidR="00A945A7" w:rsidRPr="005C30B4" w:rsidRDefault="00A945A7" w:rsidP="00A945A7">
      <w:pPr>
        <w:ind w:firstLine="708"/>
        <w:jc w:val="both"/>
        <w:rPr>
          <w:rFonts w:ascii="Futura Lt BT" w:hAnsi="Futura Lt BT"/>
          <w:sz w:val="22"/>
          <w:szCs w:val="22"/>
        </w:rPr>
      </w:pPr>
      <w:r w:rsidRPr="005C30B4">
        <w:rPr>
          <w:rFonts w:ascii="Futura Lt BT" w:hAnsi="Futura Lt BT"/>
          <w:sz w:val="22"/>
          <w:szCs w:val="22"/>
        </w:rPr>
        <w:t>Laico:</w:t>
      </w:r>
      <w:r w:rsidRPr="005C30B4">
        <w:rPr>
          <w:rFonts w:ascii="Futura Lt BT" w:hAnsi="Futura Lt BT"/>
          <w:sz w:val="22"/>
          <w:szCs w:val="22"/>
        </w:rPr>
        <w:tab/>
        <w:t xml:space="preserve">1° La comunità cristiana </w:t>
      </w:r>
    </w:p>
    <w:p w:rsidR="00A945A7" w:rsidRPr="005C30B4" w:rsidRDefault="00A945A7" w:rsidP="00A945A7">
      <w:pPr>
        <w:jc w:val="both"/>
        <w:rPr>
          <w:rFonts w:ascii="Futura Lt BT" w:hAnsi="Futura Lt BT"/>
          <w:sz w:val="22"/>
          <w:szCs w:val="22"/>
        </w:rPr>
      </w:pP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</w:r>
      <w:r w:rsidR="00705D89">
        <w:rPr>
          <w:rFonts w:ascii="Futura Lt BT" w:hAnsi="Futura Lt BT"/>
          <w:sz w:val="22"/>
          <w:szCs w:val="22"/>
        </w:rPr>
        <w:t>s</w:t>
      </w:r>
      <w:r w:rsidRPr="005C30B4">
        <w:rPr>
          <w:rFonts w:ascii="Futura Lt BT" w:hAnsi="Futura Lt BT"/>
          <w:sz w:val="22"/>
          <w:szCs w:val="22"/>
        </w:rPr>
        <w:t xml:space="preserve">acerdoti </w:t>
      </w:r>
    </w:p>
    <w:p w:rsidR="00A945A7" w:rsidRPr="005C30B4" w:rsidRDefault="00A945A7" w:rsidP="00A945A7">
      <w:pPr>
        <w:jc w:val="both"/>
        <w:rPr>
          <w:rFonts w:ascii="Futura Lt BT" w:hAnsi="Futura Lt BT"/>
          <w:sz w:val="22"/>
          <w:szCs w:val="22"/>
        </w:rPr>
      </w:pP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  <w:t>religiosi</w:t>
      </w:r>
    </w:p>
    <w:p w:rsidR="00A945A7" w:rsidRPr="005C30B4" w:rsidRDefault="00A945A7" w:rsidP="00A945A7">
      <w:pPr>
        <w:jc w:val="both"/>
        <w:rPr>
          <w:rFonts w:ascii="Futura Lt BT" w:hAnsi="Futura Lt BT"/>
          <w:sz w:val="22"/>
          <w:szCs w:val="22"/>
        </w:rPr>
      </w:pP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  <w:t>laici</w:t>
      </w:r>
    </w:p>
    <w:p w:rsidR="00A945A7" w:rsidRPr="005C30B4" w:rsidRDefault="00A945A7" w:rsidP="00A945A7">
      <w:pPr>
        <w:jc w:val="both"/>
        <w:rPr>
          <w:rFonts w:ascii="Futura Lt BT" w:hAnsi="Futura Lt BT"/>
          <w:sz w:val="22"/>
          <w:szCs w:val="22"/>
        </w:rPr>
      </w:pPr>
      <w:r w:rsidRPr="005C30B4">
        <w:rPr>
          <w:rFonts w:ascii="Futura Lt BT" w:hAnsi="Futura Lt BT"/>
          <w:sz w:val="22"/>
          <w:szCs w:val="22"/>
        </w:rPr>
        <w:tab/>
      </w:r>
      <w:r w:rsidRPr="005C30B4">
        <w:rPr>
          <w:rFonts w:ascii="Futura Lt BT" w:hAnsi="Futura Lt BT"/>
          <w:sz w:val="22"/>
          <w:szCs w:val="22"/>
        </w:rPr>
        <w:tab/>
        <w:t xml:space="preserve">2° Laico (laicista) è la persona che </w:t>
      </w:r>
    </w:p>
    <w:p w:rsidR="00A945A7" w:rsidRPr="005C30B4" w:rsidRDefault="00A945A7" w:rsidP="00A945A7">
      <w:pPr>
        <w:ind w:left="2124"/>
        <w:jc w:val="both"/>
        <w:rPr>
          <w:rFonts w:ascii="Futura Lt BT" w:hAnsi="Futura Lt BT"/>
          <w:sz w:val="22"/>
          <w:szCs w:val="22"/>
        </w:rPr>
      </w:pPr>
      <w:r w:rsidRPr="005C30B4">
        <w:rPr>
          <w:rFonts w:ascii="Futura Lt BT" w:hAnsi="Futura Lt BT"/>
          <w:sz w:val="22"/>
          <w:szCs w:val="22"/>
        </w:rPr>
        <w:t>non professa alcun credo religioso e non appartiene ad alcuna chiesa.</w:t>
      </w:r>
    </w:p>
    <w:p w:rsidR="00A945A7" w:rsidRPr="005C30B4" w:rsidRDefault="00A945A7" w:rsidP="00A945A7">
      <w:pPr>
        <w:ind w:left="708"/>
        <w:jc w:val="both"/>
        <w:rPr>
          <w:rFonts w:ascii="Futura Lt BT" w:hAnsi="Futura Lt BT"/>
          <w:sz w:val="22"/>
          <w:szCs w:val="22"/>
        </w:rPr>
      </w:pPr>
      <w:r w:rsidRPr="005C30B4">
        <w:rPr>
          <w:rFonts w:ascii="Futura Lt BT" w:hAnsi="Futura Lt BT"/>
          <w:sz w:val="22"/>
          <w:szCs w:val="22"/>
        </w:rPr>
        <w:t>N.B.</w:t>
      </w:r>
      <w:r w:rsidRPr="005C30B4">
        <w:rPr>
          <w:rFonts w:ascii="Futura Lt BT" w:hAnsi="Futura Lt BT"/>
          <w:sz w:val="22"/>
          <w:szCs w:val="22"/>
        </w:rPr>
        <w:tab/>
        <w:t xml:space="preserve">Quando parliamo di </w:t>
      </w:r>
      <w:r w:rsidRPr="00705D89">
        <w:rPr>
          <w:rFonts w:ascii="Futura Lt BT" w:hAnsi="Futura Lt BT"/>
          <w:b/>
          <w:sz w:val="22"/>
          <w:szCs w:val="22"/>
        </w:rPr>
        <w:t>“laico”,</w:t>
      </w:r>
      <w:r w:rsidRPr="005C30B4">
        <w:rPr>
          <w:rFonts w:ascii="Futura Lt BT" w:hAnsi="Futura Lt BT"/>
          <w:sz w:val="22"/>
          <w:szCs w:val="22"/>
        </w:rPr>
        <w:t xml:space="preserve"> in questo studio, intendiamo quella parte della comunità che non è né sacerdote, né religiosa.</w:t>
      </w:r>
    </w:p>
    <w:p w:rsidR="00A945A7" w:rsidRPr="005C30B4" w:rsidRDefault="00A945A7" w:rsidP="00A945A7">
      <w:pPr>
        <w:jc w:val="both"/>
        <w:rPr>
          <w:rFonts w:ascii="Futura Lt BT" w:hAnsi="Futura Lt BT"/>
          <w:sz w:val="22"/>
          <w:szCs w:val="22"/>
        </w:rPr>
      </w:pPr>
    </w:p>
    <w:p w:rsidR="00E45A9A" w:rsidRDefault="00E45A9A" w:rsidP="00A945A7">
      <w:pPr>
        <w:jc w:val="both"/>
        <w:rPr>
          <w:rFonts w:ascii="Futura Lt BT" w:hAnsi="Futura Lt BT"/>
          <w:b/>
          <w:bCs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1°</w:t>
      </w:r>
      <w:r>
        <w:rPr>
          <w:rFonts w:ascii="Futura Lt BT" w:hAnsi="Futura Lt BT"/>
          <w:b/>
          <w:bCs/>
        </w:rPr>
        <w:tab/>
      </w:r>
      <w:r>
        <w:rPr>
          <w:rFonts w:ascii="Futura Lt BT" w:hAnsi="Futura Lt BT"/>
          <w:b/>
          <w:bCs/>
        </w:rPr>
        <w:tab/>
        <w:t>I  LAICI NELLA STORIA DELLA CHIESA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1° fase</w:t>
      </w:r>
      <w:r>
        <w:rPr>
          <w:rFonts w:ascii="Futura Lt BT" w:hAnsi="Futura Lt BT"/>
        </w:rPr>
        <w:t xml:space="preserve">: </w:t>
      </w:r>
      <w:r>
        <w:rPr>
          <w:rFonts w:ascii="Futura Lt BT" w:hAnsi="Futura Lt BT"/>
        </w:rPr>
        <w:tab/>
        <w:t>dalle origini fino al 6° sec.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Non c’è alcuna distinzione tra laici e sacerdoti, né l’ha mai fatta Gesù.</w:t>
      </w:r>
    </w:p>
    <w:p w:rsidR="00A945A7" w:rsidRDefault="00A945A7" w:rsidP="00A945A7">
      <w:pPr>
        <w:ind w:left="708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 xml:space="preserve">- nel periodo apostolico i laici partecipano con gli Apostoli alla predicazione e alle attività caritative. Alcuni teologi e predicatori sono laici </w:t>
      </w:r>
      <w:r>
        <w:rPr>
          <w:rFonts w:ascii="Futura Lt BT" w:hAnsi="Futura Lt BT"/>
          <w:sz w:val="22"/>
        </w:rPr>
        <w:t>(Apollo, Giustino, Tertulliano…)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I laici partecipano ai concili e prendono la parola.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I laici portavano l’Eucaristia agli ammalati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laico preparato (padrino) era il catechista del catecumeno.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I laici esprimevano il loro parere nell’elezione del presbitero e del Vescovo.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2F2F3B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I sacerdoti e i Vescovi </w:t>
      </w:r>
      <w:r w:rsidR="002F2F3B">
        <w:rPr>
          <w:rFonts w:ascii="Futura Lt BT" w:hAnsi="Futura Lt BT"/>
        </w:rPr>
        <w:t xml:space="preserve">continuavano ad esercitare </w:t>
      </w:r>
      <w:r w:rsidR="002F2F3B">
        <w:rPr>
          <w:rFonts w:ascii="Futura Lt BT" w:hAnsi="Futura Lt BT"/>
        </w:rPr>
        <w:tab/>
        <w:t xml:space="preserve">una </w:t>
      </w:r>
      <w:r>
        <w:rPr>
          <w:rFonts w:ascii="Futura Lt BT" w:hAnsi="Futura Lt BT"/>
        </w:rPr>
        <w:t>professione.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2° fase</w:t>
      </w:r>
      <w:r>
        <w:rPr>
          <w:rFonts w:ascii="Futura Lt BT" w:hAnsi="Futura Lt BT"/>
        </w:rPr>
        <w:t xml:space="preserve">: </w:t>
      </w:r>
      <w:r>
        <w:rPr>
          <w:rFonts w:ascii="Futura Lt BT" w:hAnsi="Futura Lt BT"/>
        </w:rPr>
        <w:tab/>
        <w:t>dal 6° sec. fino al XVI sec. (Concilio di Trento)</w:t>
      </w:r>
    </w:p>
    <w:p w:rsidR="007E7C1C" w:rsidRPr="007E7C1C" w:rsidRDefault="007E7C1C" w:rsidP="00A945A7">
      <w:pPr>
        <w:ind w:left="705" w:firstLine="3"/>
        <w:jc w:val="both"/>
        <w:rPr>
          <w:rFonts w:ascii="Futura Lt BT" w:hAnsi="Futura Lt BT"/>
          <w:sz w:val="16"/>
          <w:szCs w:val="16"/>
        </w:rPr>
      </w:pPr>
    </w:p>
    <w:p w:rsidR="00A945A7" w:rsidRDefault="00A945A7" w:rsidP="00A945A7">
      <w:pPr>
        <w:ind w:left="705" w:firstLine="3"/>
        <w:jc w:val="both"/>
        <w:rPr>
          <w:rFonts w:ascii="Futura Lt BT" w:hAnsi="Futura Lt BT"/>
        </w:rPr>
      </w:pPr>
      <w:r>
        <w:rPr>
          <w:rFonts w:ascii="Futura Lt BT" w:hAnsi="Futura Lt BT"/>
        </w:rPr>
        <w:t>- i laici perdono sempre più terreno all’interno della comunità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</w:rPr>
        <w:t>- si forma la gerarchia ecclesiastica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i religiosi e i sacerdoti sono numerosi </w:t>
      </w:r>
    </w:p>
    <w:p w:rsidR="00A945A7" w:rsidRDefault="00A945A7" w:rsidP="00A945A7">
      <w:pPr>
        <w:ind w:left="705"/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</w:rPr>
        <w:t>-  i laici vengono un poco alla volta d’esautorati in seno alla chiesa.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si avverte una netta distinzione tra sacerdoti e laici. </w:t>
      </w:r>
    </w:p>
    <w:p w:rsidR="00A945A7" w:rsidRDefault="00A945A7" w:rsidP="00A945A7">
      <w:pPr>
        <w:ind w:left="708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La struttura della chiesa edificio viene organizzata in modo da creare uno spazio per il clero (presbiterio)  e la navata per i fedeli. L’iconostasi.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diminuisce la stima dal punto di vista ecclesiale dei sacerdoti verso il laicato considerato ignorante in materia religiosa.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la comunità cristiana si divide in tre ordini: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i sacerdoti in pastorale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i monaci (religiosi e religiose)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laici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ai laici spetta l’ultimo gradino della scala gerarchica e morale, perché sono legati al mondo, alla terra, alla carne, ignoranti e poco praticanti.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laico diventa un elemento passivo; non può influire in alcuna maniera nella pastorale, nella liturgia, nella morale (vedi morale sessuale matrimoniale)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il laico è sempre un “discente”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mentre la gerarchia è sempre  “docente”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3° fase:</w:t>
      </w:r>
      <w:r>
        <w:rPr>
          <w:rFonts w:ascii="Futura Lt BT" w:hAnsi="Futura Lt BT"/>
        </w:rPr>
        <w:tab/>
        <w:t>dal Concilio di Trento al Concilio Vat. II  (1965)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la riforma protestante</w:t>
      </w:r>
    </w:p>
    <w:p w:rsidR="00A945A7" w:rsidRDefault="00A945A7" w:rsidP="00A945A7">
      <w:pPr>
        <w:ind w:left="708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nega: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la Chiesa visibile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la Tradizione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i sacramenti </w:t>
      </w:r>
    </w:p>
    <w:p w:rsidR="00A945A7" w:rsidRDefault="00A945A7" w:rsidP="00A945A7">
      <w:pPr>
        <w:ind w:left="2124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il sacerdozio ministeriale</w:t>
      </w:r>
    </w:p>
    <w:p w:rsidR="00A945A7" w:rsidRDefault="00A945A7" w:rsidP="00A945A7">
      <w:pPr>
        <w:ind w:left="2124" w:firstLine="708"/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afferma </w:t>
      </w:r>
      <w:r>
        <w:rPr>
          <w:rFonts w:ascii="Futura Lt BT" w:hAnsi="Futura Lt BT"/>
        </w:rPr>
        <w:tab/>
        <w:t>il valore unico della Bibbia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la libera interpretazione della Bibbia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importanza della comunità.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5" w:firstLine="3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per reazione </w:t>
      </w:r>
      <w:r w:rsidR="007E7C1C">
        <w:rPr>
          <w:rFonts w:ascii="Futura Lt BT" w:hAnsi="Futura Lt BT"/>
        </w:rPr>
        <w:t xml:space="preserve">(Concilio di Trento 1545) </w:t>
      </w:r>
      <w:r>
        <w:rPr>
          <w:rFonts w:ascii="Futura Lt BT" w:hAnsi="Futura Lt BT"/>
        </w:rPr>
        <w:t>la Chiesa ripropone maggiormente l’importanza del Sacerdote sul laico a scapito del sacerdozio comune dei fedeli.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7E7C1C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il distacco tra laici e sacerdoti è totale. </w:t>
      </w:r>
    </w:p>
    <w:p w:rsidR="00A945A7" w:rsidRPr="007E7C1C" w:rsidRDefault="00A945A7" w:rsidP="00A945A7">
      <w:pPr>
        <w:ind w:left="708"/>
        <w:jc w:val="both"/>
        <w:rPr>
          <w:rFonts w:ascii="Futura Lt BT" w:hAnsi="Futura Lt BT"/>
          <w:szCs w:val="28"/>
        </w:rPr>
      </w:pPr>
      <w:r>
        <w:rPr>
          <w:rFonts w:ascii="Futura Lt BT" w:hAnsi="Futura Lt BT"/>
        </w:rPr>
        <w:t xml:space="preserve">I laici non sono neppure considerati “parte della Chiesa”. I laici  </w:t>
      </w:r>
      <w:r>
        <w:rPr>
          <w:rFonts w:ascii="Futura Lt BT" w:hAnsi="Futura Lt BT"/>
          <w:sz w:val="22"/>
        </w:rPr>
        <w:t xml:space="preserve">(es. nel Con. Vat. I (1870) </w:t>
      </w:r>
      <w:r w:rsidRPr="007E7C1C">
        <w:rPr>
          <w:rFonts w:ascii="Futura Lt BT" w:hAnsi="Futura Lt BT"/>
          <w:szCs w:val="28"/>
        </w:rPr>
        <w:t>i laici non vengono neppure ammessi.</w:t>
      </w:r>
    </w:p>
    <w:p w:rsidR="00A945A7" w:rsidRPr="007E7C1C" w:rsidRDefault="00A945A7" w:rsidP="00A945A7">
      <w:pPr>
        <w:ind w:left="705"/>
        <w:jc w:val="both"/>
        <w:rPr>
          <w:rFonts w:ascii="Futura Lt BT" w:hAnsi="Futura Lt BT"/>
          <w:szCs w:val="28"/>
        </w:rPr>
      </w:pPr>
    </w:p>
    <w:p w:rsidR="00A945A7" w:rsidRDefault="00A945A7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</w:rPr>
        <w:t>- la pastorale della Chiesa è rivolta a un popolo che non si sente più chiesa, ma estraneo. La Chiesa è il Papa, sono i Vescovi, sono i preti.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5" w:firstLine="3"/>
        <w:jc w:val="both"/>
        <w:rPr>
          <w:rFonts w:ascii="Futura Lt BT" w:hAnsi="Futura Lt BT"/>
        </w:rPr>
      </w:pPr>
      <w:r>
        <w:rPr>
          <w:rFonts w:ascii="Futura Lt BT" w:hAnsi="Futura Lt BT"/>
        </w:rPr>
        <w:t>- i sacerdoti e i religiosi sono così numerosi che non sentono la necessità della collaborazione con i laici, neppure nei settori di loro competenza.</w:t>
      </w: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ab/>
        <w:t xml:space="preserve">Es. l’amministrazione, 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I laici ci sono nella Chiesa, teoricamente ne fanno parte ma sono “nessuno”; la loro rilevanza è pressoché nulla.</w:t>
      </w:r>
    </w:p>
    <w:p w:rsidR="00A945A7" w:rsidRDefault="00A945A7" w:rsidP="00A945A7">
      <w:pPr>
        <w:ind w:left="708"/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la cultura teologica propria del clero (abbastanza ignorante per altro) la liturgia, il latino, la morale clericale, la paura del peccato e dell’inferno… tutto contribuisce ad approfondire il divario tra i laici e la gerarchia.</w:t>
      </w:r>
    </w:p>
    <w:p w:rsidR="00A945A7" w:rsidRDefault="00A945A7" w:rsidP="00A945A7">
      <w:pPr>
        <w:ind w:left="60" w:firstLine="648"/>
        <w:jc w:val="both"/>
        <w:rPr>
          <w:rFonts w:ascii="Futura Lt BT" w:hAnsi="Futura Lt BT"/>
          <w:sz w:val="16"/>
        </w:rPr>
      </w:pPr>
    </w:p>
    <w:p w:rsidR="00735E46" w:rsidRPr="00735E46" w:rsidRDefault="00A945A7" w:rsidP="00735E46">
      <w:pPr>
        <w:ind w:left="708"/>
        <w:jc w:val="both"/>
        <w:rPr>
          <w:rFonts w:ascii="Futura Lt BT" w:hAnsi="Futura Lt BT"/>
          <w:sz w:val="24"/>
        </w:rPr>
      </w:pPr>
      <w:r>
        <w:rPr>
          <w:rFonts w:ascii="Futura Lt BT" w:hAnsi="Futura Lt BT"/>
        </w:rPr>
        <w:t xml:space="preserve">- diventa obbligatoria la confessione e la comunione una volta l’anno, </w:t>
      </w:r>
      <w:r w:rsidR="00735E46" w:rsidRPr="00735E46">
        <w:rPr>
          <w:rFonts w:ascii="Futura Lt BT" w:hAnsi="Futura Lt BT"/>
          <w:sz w:val="24"/>
        </w:rPr>
        <w:t>(probabilmente si era notato un affievolirsi della pratica cristiana).</w:t>
      </w:r>
    </w:p>
    <w:p w:rsidR="00A945A7" w:rsidRPr="00735E46" w:rsidRDefault="00A945A7" w:rsidP="00735E46">
      <w:pPr>
        <w:ind w:left="708"/>
        <w:jc w:val="both"/>
        <w:rPr>
          <w:rFonts w:ascii="Futura Lt BT" w:hAnsi="Futura Lt BT"/>
          <w:sz w:val="16"/>
          <w:szCs w:val="16"/>
        </w:rPr>
      </w:pPr>
    </w:p>
    <w:p w:rsidR="00A945A7" w:rsidRPr="00735E46" w:rsidRDefault="00A945A7" w:rsidP="00735E46">
      <w:pPr>
        <w:ind w:left="708"/>
        <w:jc w:val="both"/>
        <w:rPr>
          <w:rFonts w:ascii="Futura Lt BT" w:hAnsi="Futura Lt BT"/>
          <w:sz w:val="24"/>
        </w:rPr>
      </w:pPr>
      <w:r>
        <w:rPr>
          <w:rFonts w:ascii="Futura Lt BT" w:hAnsi="Futura Lt BT"/>
        </w:rPr>
        <w:t>- la pastorale si rivolge prevalentemente al bambino, perché sono gli unici a rispondere obbedienti.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sorgono numerosi ordini religiosi laici per una </w:t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testimonianza cristiana.</w:t>
      </w:r>
    </w:p>
    <w:p w:rsidR="00A945A7" w:rsidRDefault="00A945A7" w:rsidP="00A945A7">
      <w:pPr>
        <w:pStyle w:val="Rientrocorpodeltesto2"/>
        <w:rPr>
          <w:rFonts w:ascii="Futura Lt BT" w:hAnsi="Futura Lt BT"/>
        </w:rPr>
      </w:pPr>
      <w:r>
        <w:rPr>
          <w:rFonts w:ascii="Futura Lt BT" w:hAnsi="Futura Lt BT"/>
        </w:rPr>
        <w:tab/>
        <w:t>(es.  Somaschi, le Orsoline, i Cappuccini, i Fatebenefratelli, i Gesuiti, i gli Oratoriali, i Camilliani, i domenicani, le Salesiane, i Lazzaristi, le Figlie della Carità, i Fratelli delle scuole cristiane, i Passionisti, i Redentoristi, i Trappisti, )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le 5 piaghe della Chiesa secondo Antonio Rosmini: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distacco tra gerarchia e fedeli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il latino e i riti liturgici non comprensibili</w:t>
      </w:r>
    </w:p>
    <w:p w:rsidR="00A945A7" w:rsidRDefault="00A945A7" w:rsidP="00A945A7">
      <w:pPr>
        <w:ind w:left="1413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la ricchezza della Chiesa e degli Ordini Religiosi, 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l’ignoranza religiosa del clero e dei fedeli</w:t>
      </w:r>
    </w:p>
    <w:p w:rsidR="00A945A7" w:rsidRDefault="00A945A7" w:rsidP="00A945A7">
      <w:pPr>
        <w:ind w:left="1416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la nomina dei Vescovi da parte del Papa o </w:t>
      </w:r>
    </w:p>
    <w:p w:rsidR="00A945A7" w:rsidRDefault="00A945A7" w:rsidP="00A945A7">
      <w:pPr>
        <w:ind w:left="1776"/>
        <w:jc w:val="both"/>
        <w:rPr>
          <w:rFonts w:ascii="Futura Lt BT" w:hAnsi="Futura Lt BT"/>
        </w:rPr>
      </w:pPr>
      <w:r>
        <w:rPr>
          <w:rFonts w:ascii="Futura Lt BT" w:hAnsi="Futura Lt BT"/>
        </w:rPr>
        <w:t>dell’Imperatore senza partecipazione della comunità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4° fase</w:t>
      </w:r>
      <w:r>
        <w:rPr>
          <w:rFonts w:ascii="Futura Lt BT" w:hAnsi="Futura Lt BT"/>
        </w:rPr>
        <w:t xml:space="preserve">: </w:t>
      </w:r>
      <w:r>
        <w:rPr>
          <w:rFonts w:ascii="Futura Lt BT" w:hAnsi="Futura Lt BT"/>
        </w:rPr>
        <w:tab/>
        <w:t xml:space="preserve">dopo il Concilio Vaticano II 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la fase del ricupero: i laici ven</w:t>
      </w:r>
      <w:r w:rsidR="00735E46">
        <w:rPr>
          <w:rFonts w:ascii="Futura Lt BT" w:hAnsi="Futura Lt BT"/>
        </w:rPr>
        <w:t>gono aiutati a sentirsi chiesa: “il laico è Chiesa”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la crisi delle vocazioni fa scoprire il ruolo del laico nella Chiesa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laico scopre (nuova teologia) di essere a diritto, in forza del battesimo, non solo “oggetto”  ma “soggetto” di pastorale; con diritto di influire nelle scelte pastorali, nella morale, nella liturgia…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si valorizza il Battesimo, </w:t>
      </w:r>
      <w:r>
        <w:rPr>
          <w:rFonts w:ascii="Futura Lt BT" w:hAnsi="Futura Lt BT"/>
          <w:sz w:val="22"/>
        </w:rPr>
        <w:t>(Es Battisteri al centro della chiesa)</w:t>
      </w:r>
      <w:r>
        <w:rPr>
          <w:rFonts w:ascii="Futura Lt BT" w:hAnsi="Futura Lt BT"/>
        </w:rPr>
        <w:t xml:space="preserve"> come Sacramento che ci costituisce persone con diritti e doveri nella Chiesa.  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Sacerdoti, Profeti e Re.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parte abbiamo ancora una Gerarchia ecll. attaccata a una tradizione medioevale e assolutista, che le garantisce privilegi e sicurezza,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dall’altra la difficoltà di scuotere i laici affinchè prendano coscienza del loro ruolo e si assumano gli impegni dentro la Chiesa.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</w:p>
    <w:p w:rsidR="00735E46" w:rsidRDefault="00735E46" w:rsidP="00A945A7">
      <w:pPr>
        <w:jc w:val="both"/>
        <w:rPr>
          <w:rFonts w:ascii="Futura Lt BT" w:hAnsi="Futura Lt BT"/>
        </w:rPr>
      </w:pPr>
    </w:p>
    <w:p w:rsidR="00735E46" w:rsidRDefault="00735E46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2°</w:t>
      </w:r>
      <w:r>
        <w:rPr>
          <w:rFonts w:ascii="Futura Lt BT" w:hAnsi="Futura Lt BT"/>
          <w:b/>
          <w:bCs/>
        </w:rPr>
        <w:tab/>
        <w:t>DICHIARAZIONI DEL CONCILIO VAT. II SUI LAICI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Il capovolgimento più significativo del Concilio: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l’apertura al mondo</w:t>
      </w:r>
    </w:p>
    <w:p w:rsidR="00A945A7" w:rsidRDefault="00F915EA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A945A7">
        <w:rPr>
          <w:rFonts w:ascii="Futura Lt BT" w:hAnsi="Futura Lt BT"/>
        </w:rPr>
        <w:t xml:space="preserve"> riconoscimento del laico come soggetto di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A945A7">
        <w:rPr>
          <w:rFonts w:ascii="Futura Lt BT" w:hAnsi="Futura Lt BT"/>
        </w:rPr>
        <w:t>pastorale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la riscoperta della Bibbia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la riforma liturgica  ( la lingua volgare, </w:t>
      </w:r>
      <w:r>
        <w:rPr>
          <w:rFonts w:ascii="Futura Lt BT" w:hAnsi="Futura Lt BT"/>
        </w:rPr>
        <w:tab/>
        <w:t xml:space="preserve">l’assemblea, </w:t>
      </w:r>
      <w:r w:rsidR="00F915EA">
        <w:rPr>
          <w:rFonts w:ascii="Futura Lt BT" w:hAnsi="Futura Lt BT"/>
        </w:rPr>
        <w:tab/>
      </w:r>
      <w:r>
        <w:rPr>
          <w:rFonts w:ascii="Futura Lt BT" w:hAnsi="Futura Lt BT"/>
        </w:rPr>
        <w:t>le letture, altare rivolto verso la gente…)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l’evangelizzazione e sacramenti</w:t>
      </w:r>
    </w:p>
    <w:p w:rsidR="00A945A7" w:rsidRDefault="00A945A7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</w:rPr>
        <w:t>- primi passi verso un dialogo ecumenico,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si comincia a parlare della Chiesa come COMUNITA’,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Alcune dichiarazioni del Concilio: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“Per loro vocazione è proprio dei laici cercare il Regno di Dio, trattando le cose temporali e riordinandole secondo Dio   (L.G. 31)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“L’apostolato dei laici è partecipazione della missione salvifica della Chiesa. A questo apostolato sono tutti destinati dal Signore stesso per mezzo del battesimo e della Cresima.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I laici sono soprattutto chiamati a rendere presente e operosa la Chiesa in quei luoghi e in quelle circostanze in cui essa non può diventare sale della terra se non per mezzo loro.”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Pr="00F915EA" w:rsidRDefault="00A945A7" w:rsidP="00F915EA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“Sia loro aperta qualunque via affinché secondo l</w:t>
      </w:r>
      <w:r w:rsidR="00F915EA">
        <w:rPr>
          <w:rFonts w:ascii="Futura Lt BT" w:hAnsi="Futura Lt BT"/>
        </w:rPr>
        <w:t xml:space="preserve">e loro forze e le necessità </w:t>
      </w:r>
      <w:r>
        <w:rPr>
          <w:rFonts w:ascii="Futura Lt BT" w:hAnsi="Futura Lt BT"/>
        </w:rPr>
        <w:t>dei tempi anch’essi attivamente partecipino all’opera salvifica della Chiesa</w:t>
      </w:r>
      <w:r>
        <w:rPr>
          <w:rFonts w:ascii="Futura Lt BT" w:hAnsi="Futura Lt BT"/>
          <w:sz w:val="20"/>
        </w:rPr>
        <w:t>”.(L.G.33)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Sempre sull’apostolato dei laici  L.G.  33 --  34 – 35 – 36 – 37 -- 38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Pr="00F915EA" w:rsidRDefault="00A945A7" w:rsidP="00A945A7">
      <w:pPr>
        <w:jc w:val="both"/>
        <w:rPr>
          <w:rFonts w:ascii="Futura Lt BT" w:hAnsi="Futura Lt BT"/>
          <w:u w:val="single"/>
        </w:rPr>
      </w:pPr>
      <w:r>
        <w:rPr>
          <w:rFonts w:ascii="Futura Lt BT" w:hAnsi="Futura Lt BT"/>
          <w:b/>
          <w:bCs/>
        </w:rPr>
        <w:t>N.B</w:t>
      </w:r>
      <w:r>
        <w:rPr>
          <w:rFonts w:ascii="Futura Lt BT" w:hAnsi="Futura Lt BT"/>
        </w:rPr>
        <w:t xml:space="preserve">. Però anche in queste affermazioni sembra che la Chiesa sia qualcosa di diverso e di staccato dal mondo dei laici. Si avverte una Chiesa che affida una missione ai laici, </w:t>
      </w:r>
      <w:r w:rsidRPr="00F915EA">
        <w:rPr>
          <w:rFonts w:ascii="Futura Lt BT" w:hAnsi="Futura Lt BT"/>
          <w:u w:val="single"/>
        </w:rPr>
        <w:t xml:space="preserve">per benevola concessione. </w:t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Mentre i laici sono Chiesa e il compito di </w:t>
      </w:r>
      <w:r w:rsidRPr="00F915EA">
        <w:rPr>
          <w:rFonts w:ascii="Futura Lt BT" w:hAnsi="Futura Lt BT"/>
          <w:u w:val="single"/>
        </w:rPr>
        <w:t>evangelizzare è dei laici in quanto Chiesa</w:t>
      </w:r>
      <w:r>
        <w:rPr>
          <w:rFonts w:ascii="Futura Lt BT" w:hAnsi="Futura Lt BT"/>
        </w:rPr>
        <w:t>, non perché ricevono l’incarico o l’investitura dalla gerarchia..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Un altro documento del Concilio: </w:t>
      </w:r>
      <w:r>
        <w:rPr>
          <w:rFonts w:ascii="Futura Lt BT" w:hAnsi="Futura Lt BT"/>
          <w:b/>
          <w:bCs/>
          <w:sz w:val="22"/>
        </w:rPr>
        <w:t>APOSTOLICAM ACTUOSITATEM</w:t>
      </w:r>
      <w:r>
        <w:rPr>
          <w:rFonts w:ascii="Futura Lt BT" w:hAnsi="Futura Lt BT"/>
          <w:sz w:val="22"/>
        </w:rPr>
        <w:t xml:space="preserve"> </w:t>
      </w:r>
      <w:r w:rsidR="00F915EA">
        <w:rPr>
          <w:rFonts w:ascii="Futura Lt BT" w:hAnsi="Futura Lt BT"/>
          <w:sz w:val="22"/>
        </w:rPr>
        <w:t xml:space="preserve">(l’attività apostolica dei laici) </w:t>
      </w:r>
      <w:r>
        <w:rPr>
          <w:rFonts w:ascii="Futura Lt BT" w:hAnsi="Futura Lt BT"/>
        </w:rPr>
        <w:t>verte esclusivamente sull’apostolato dei laici nella Chiesa.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Ecco alcuni passi: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“Le circostanze odierne,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l’autonomia di molti settori della vita umana,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la scarsità dei sacerdoti,</w:t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la mancanza di libertà dei sacerdoti in alcuni Paesi…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richiedono assolutamente che l’apostolato dei laici </w:t>
      </w:r>
    </w:p>
    <w:p w:rsidR="00A945A7" w:rsidRDefault="00A945A7" w:rsidP="00A945A7">
      <w:pPr>
        <w:ind w:left="2832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sia più intenso ed esteso.”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I fondamenti dell’apostolato dei laici: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dalla loro unione con Cristo nel Battesimo,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in forza del precetto della carità,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dall’aver ricevuto dei doni particolari (i carismi).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N.B. Quindi il diritto-dovere dell’apostolato dei laici non viene riconosciuto dal clero, ma </w:t>
      </w:r>
      <w:r w:rsidRPr="00F915EA">
        <w:rPr>
          <w:rFonts w:ascii="Futura Lt BT" w:hAnsi="Futura Lt BT"/>
          <w:b/>
        </w:rPr>
        <w:t>ce l’hanno da Cristo</w:t>
      </w:r>
      <w:r>
        <w:rPr>
          <w:rFonts w:ascii="Futura Lt BT" w:hAnsi="Futura Lt BT"/>
        </w:rPr>
        <w:t xml:space="preserve"> in forza del battesimo.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Campo di azione dei laici: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le comunità parrocchiali,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la famiglia,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l’ambiente sociale, 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la politica, 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I vari modi di fare apostolato dei laici: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individuale,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organizzato </w:t>
      </w:r>
      <w:r>
        <w:rPr>
          <w:rFonts w:ascii="Futura Lt BT" w:hAnsi="Futura Lt BT"/>
          <w:sz w:val="22"/>
        </w:rPr>
        <w:t>( A.C., focolarini, neo-catecumenali, Corsillos</w:t>
      </w:r>
      <w:r>
        <w:rPr>
          <w:rFonts w:ascii="Futura Lt BT" w:hAnsi="Futura Lt BT"/>
        </w:rPr>
        <w:t>,</w:t>
      </w:r>
      <w:r>
        <w:rPr>
          <w:rFonts w:ascii="Futura Lt BT" w:hAnsi="Futura Lt BT"/>
          <w:sz w:val="22"/>
        </w:rPr>
        <w:t xml:space="preserve"> </w:t>
      </w:r>
      <w:r w:rsidR="00335142">
        <w:rPr>
          <w:rFonts w:ascii="Futura Lt BT" w:hAnsi="Futura Lt BT"/>
          <w:sz w:val="22"/>
        </w:rPr>
        <w:tab/>
      </w:r>
      <w:r>
        <w:rPr>
          <w:rFonts w:ascii="Futura Lt BT" w:hAnsi="Futura Lt BT"/>
          <w:sz w:val="22"/>
        </w:rPr>
        <w:t>Terz’Ordine Franc. gruppi missionari, caritas, …)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volontariato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 xml:space="preserve">La Costituzione. </w:t>
      </w:r>
      <w:r>
        <w:rPr>
          <w:rFonts w:ascii="Futura Lt BT" w:hAnsi="Futura Lt BT"/>
          <w:b/>
          <w:bCs/>
          <w:sz w:val="22"/>
        </w:rPr>
        <w:t>CHIESA e MONDO CONTEMPORANEO  dice:</w:t>
      </w:r>
    </w:p>
    <w:p w:rsidR="00A945A7" w:rsidRDefault="00A945A7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</w:rPr>
        <w:t>“I laici sono più competenti per certi impegni ed attività e non devono pensare che i loro pastori siano sempre tanto specializzati da avere pronta una soluzione concreta per ogni problema”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</w:rPr>
        <w:t>“ E’ auspicabile che molti laici acquistino una conveniente preparazione e formazione sulle scienze sacre.”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CONCLUSIONI:</w:t>
      </w:r>
      <w:r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ab/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1° La Chiesa è consapevole che di fronte a Dio niente è sacro e niente è profano. Tutto è dentro il piano di Dio e che lei Chiesa (sacerdoti e laici) è un servizio per il mondo.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  <w:r>
        <w:rPr>
          <w:rFonts w:ascii="Futura Lt BT" w:hAnsi="Futura Lt BT"/>
          <w:sz w:val="16"/>
        </w:rPr>
        <w:tab/>
      </w:r>
      <w:r>
        <w:rPr>
          <w:rFonts w:ascii="Futura Lt BT" w:hAnsi="Futura Lt BT"/>
          <w:sz w:val="16"/>
        </w:rPr>
        <w:tab/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2° La vocazione dei sacerdoti e dei laici sono due forme diverse di realizzare la stessa missione della Chiesa.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3° Sia nell’opera della evangelizzazione sia nell’opera di promozione umana i laici sono dei </w:t>
      </w:r>
      <w:r w:rsidRPr="00335142">
        <w:rPr>
          <w:rFonts w:ascii="Futura Lt BT" w:hAnsi="Futura Lt BT"/>
          <w:b/>
        </w:rPr>
        <w:t>protagonisti</w:t>
      </w:r>
      <w:r>
        <w:rPr>
          <w:rFonts w:ascii="Futura Lt BT" w:hAnsi="Futura Lt BT"/>
        </w:rPr>
        <w:t xml:space="preserve">. </w:t>
      </w:r>
    </w:p>
    <w:p w:rsidR="00A945A7" w:rsidRDefault="00A945A7" w:rsidP="00A945A7">
      <w:pPr>
        <w:ind w:left="4956" w:firstLine="708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>( vedi Atti 8, 1ss)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3°</w:t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</w:rPr>
        <w:t xml:space="preserve">SCELTE DELLA CHIESA ITALIANA OGGI  </w:t>
      </w: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</w:p>
    <w:p w:rsidR="00335142" w:rsidRDefault="00A945A7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Premesse</w:t>
      </w:r>
      <w:r>
        <w:rPr>
          <w:rFonts w:ascii="Futura Lt BT" w:hAnsi="Futura Lt BT"/>
        </w:rPr>
        <w:t xml:space="preserve">: avvisaglie di un </w:t>
      </w:r>
      <w:r>
        <w:rPr>
          <w:rFonts w:ascii="Futura Lt BT" w:hAnsi="Futura Lt BT"/>
          <w:b/>
          <w:bCs/>
        </w:rPr>
        <w:t xml:space="preserve">cambiamento sociale </w:t>
      </w:r>
    </w:p>
    <w:p w:rsidR="00A945A7" w:rsidRDefault="00335142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ab/>
      </w:r>
      <w:r>
        <w:rPr>
          <w:rFonts w:ascii="Futura Lt BT" w:hAnsi="Futura Lt BT"/>
          <w:b/>
          <w:bCs/>
        </w:rPr>
        <w:tab/>
      </w:r>
      <w:r>
        <w:rPr>
          <w:rFonts w:ascii="Futura Lt BT" w:hAnsi="Futura Lt BT"/>
          <w:b/>
          <w:bCs/>
        </w:rPr>
        <w:tab/>
      </w:r>
      <w:r>
        <w:rPr>
          <w:rFonts w:ascii="Futura Lt BT" w:hAnsi="Futura Lt BT"/>
          <w:b/>
          <w:bCs/>
        </w:rPr>
        <w:tab/>
      </w:r>
      <w:r>
        <w:rPr>
          <w:rFonts w:ascii="Futura Lt BT" w:hAnsi="Futura Lt BT"/>
          <w:b/>
          <w:bCs/>
        </w:rPr>
        <w:tab/>
      </w:r>
      <w:r w:rsidR="00A945A7">
        <w:rPr>
          <w:rFonts w:ascii="Futura Lt BT" w:hAnsi="Futura Lt BT"/>
          <w:b/>
          <w:bCs/>
        </w:rPr>
        <w:t>(anni ’70)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calo della D.C. partito favorito dalla Gerarchia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il referendum sul divorzio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un Capo del Governo socialista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passa la legge sull’aborto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controversia sull’ora di religione nelle scuole</w:t>
      </w:r>
      <w:r w:rsidR="00335142">
        <w:rPr>
          <w:rFonts w:ascii="Futura Lt BT" w:hAnsi="Futura Lt BT"/>
        </w:rPr>
        <w:t>,</w:t>
      </w:r>
    </w:p>
    <w:p w:rsidR="00335142" w:rsidRDefault="00335142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negozi e supermercati aperti anche alla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domenica,</w:t>
      </w:r>
    </w:p>
    <w:p w:rsidR="00335142" w:rsidRDefault="00335142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la mobilità e il tempo libero,</w:t>
      </w:r>
    </w:p>
    <w:p w:rsidR="00335142" w:rsidRDefault="00335142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il cambiamento dei valori percepiti,</w:t>
      </w:r>
    </w:p>
    <w:p w:rsidR="00335142" w:rsidRDefault="00335142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una politica che penalizza le classi più deboli</w:t>
      </w:r>
    </w:p>
    <w:p w:rsidR="00335142" w:rsidRDefault="00335142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la Chiesa che incide poco sulla vita sociale</w:t>
      </w:r>
    </w:p>
    <w:p w:rsidR="00335142" w:rsidRDefault="00335142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l’immigrazione</w:t>
      </w:r>
    </w:p>
    <w:p w:rsidR="00463BA3" w:rsidRDefault="00463BA3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delinquenza e poca sicurezza sociale…</w:t>
      </w:r>
    </w:p>
    <w:p w:rsidR="00E77258" w:rsidRDefault="00E77258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il fallimento delle Banche</w:t>
      </w:r>
    </w:p>
    <w:p w:rsidR="00E77258" w:rsidRDefault="00E77258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i responsabili di Enti Statali e della politica:</w:t>
      </w:r>
    </w:p>
    <w:p w:rsidR="00E77258" w:rsidRDefault="00E77258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spesso incapaci e corrotti…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E77258" w:rsidRDefault="00E77258" w:rsidP="00A945A7">
      <w:pPr>
        <w:jc w:val="both"/>
        <w:rPr>
          <w:rFonts w:ascii="Futura Lt BT" w:hAnsi="Futura Lt BT"/>
          <w:b/>
          <w:bCs/>
        </w:rPr>
      </w:pPr>
    </w:p>
    <w:p w:rsidR="00E77258" w:rsidRDefault="00E77258" w:rsidP="00A945A7">
      <w:pPr>
        <w:jc w:val="both"/>
        <w:rPr>
          <w:rFonts w:ascii="Futura Lt BT" w:hAnsi="Futura Lt BT"/>
          <w:b/>
          <w:bCs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1</w:t>
      </w:r>
      <w:r>
        <w:rPr>
          <w:rFonts w:ascii="Futura Lt BT" w:hAnsi="Futura Lt BT"/>
          <w:b/>
          <w:bCs/>
        </w:rPr>
        <w:tab/>
        <w:t>Cambiamenti all’interno della Chiesa: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crisi di valori:</w:t>
      </w:r>
    </w:p>
    <w:p w:rsidR="00A945A7" w:rsidRPr="00463BA3" w:rsidRDefault="00A945A7" w:rsidP="00A945A7">
      <w:pPr>
        <w:ind w:left="1416" w:firstLine="708"/>
        <w:jc w:val="both"/>
        <w:rPr>
          <w:rFonts w:ascii="Futura Lt BT" w:hAnsi="Futura Lt BT"/>
          <w:sz w:val="20"/>
          <w:szCs w:val="20"/>
        </w:rPr>
      </w:pPr>
      <w:r>
        <w:rPr>
          <w:rFonts w:ascii="Futura Lt BT" w:hAnsi="Futura Lt BT"/>
        </w:rPr>
        <w:t xml:space="preserve">- contestazione interna </w:t>
      </w:r>
      <w:r w:rsidR="00463BA3" w:rsidRPr="00463BA3">
        <w:rPr>
          <w:rFonts w:ascii="Futura Lt BT" w:hAnsi="Futura Lt BT"/>
          <w:sz w:val="20"/>
          <w:szCs w:val="20"/>
        </w:rPr>
        <w:t>(es. papa Francesco)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Chiesa come Istituzione 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l’obbedienza non è più una virtù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autorità eccl. contestata</w:t>
      </w:r>
    </w:p>
    <w:p w:rsidR="00A945A7" w:rsidRDefault="00A945A7" w:rsidP="00A945A7">
      <w:pPr>
        <w:ind w:left="2124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clero ha perso un suo ruolo preciso</w:t>
      </w:r>
    </w:p>
    <w:p w:rsidR="00A945A7" w:rsidRDefault="00A945A7" w:rsidP="00A945A7">
      <w:pPr>
        <w:numPr>
          <w:ilvl w:val="0"/>
          <w:numId w:val="1"/>
        </w:num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crisi come pratica religiosa: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della confessione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della Messa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del catechismo per adulti</w:t>
      </w:r>
    </w:p>
    <w:p w:rsidR="00463BA3" w:rsidRDefault="00463BA3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e oggi dei ragazzi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Ricerca di una adesione più matura </w:t>
      </w:r>
    </w:p>
    <w:p w:rsidR="00A945A7" w:rsidRDefault="00A945A7" w:rsidP="00A945A7">
      <w:pPr>
        <w:ind w:left="708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non solo ossequiente al clero.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463BA3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Riflessioni:</w:t>
      </w:r>
      <w:r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ab/>
      </w:r>
    </w:p>
    <w:p w:rsidR="00463BA3" w:rsidRDefault="00463BA3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A945A7">
        <w:rPr>
          <w:rFonts w:ascii="Futura Lt BT" w:hAnsi="Futura Lt BT"/>
        </w:rPr>
        <w:t xml:space="preserve">- il popolo cristiano è evangelizzato </w:t>
      </w:r>
    </w:p>
    <w:p w:rsidR="00A945A7" w:rsidRDefault="00463BA3" w:rsidP="00463BA3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o è da </w:t>
      </w:r>
      <w:r w:rsidR="00A945A7">
        <w:rPr>
          <w:rFonts w:ascii="Futura Lt BT" w:hAnsi="Futura Lt BT"/>
        </w:rPr>
        <w:t>evangelizzare?</w:t>
      </w:r>
    </w:p>
    <w:p w:rsidR="00A945A7" w:rsidRDefault="00463BA3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A945A7">
        <w:rPr>
          <w:rFonts w:ascii="Futura Lt BT" w:hAnsi="Futura Lt BT"/>
        </w:rPr>
        <w:t xml:space="preserve">- servono strumenti nuovi per problemi nuovi: 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  <w:r>
        <w:rPr>
          <w:rFonts w:ascii="Futura Lt BT" w:hAnsi="Futura Lt BT"/>
        </w:rPr>
        <w:t>- l’ingegneria genetica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  <w:r>
        <w:rPr>
          <w:rFonts w:ascii="Futura Lt BT" w:hAnsi="Futura Lt BT"/>
        </w:rPr>
        <w:t>- la pillola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inseminazione artificiale </w:t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nucleare</w:t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l’inquinamento</w:t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computer e l’informatica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  <w:r>
        <w:rPr>
          <w:rFonts w:ascii="Futura Lt BT" w:hAnsi="Futura Lt BT"/>
        </w:rPr>
        <w:t>- la fame e la povertà vanno crescendo</w:t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la pace </w:t>
      </w:r>
      <w:r w:rsidR="00463BA3">
        <w:rPr>
          <w:rFonts w:ascii="Futura Lt BT" w:hAnsi="Futura Lt BT"/>
        </w:rPr>
        <w:t>sempre minacciata</w:t>
      </w:r>
    </w:p>
    <w:p w:rsidR="00A945A7" w:rsidRDefault="00463BA3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terrorismo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  <w:r>
        <w:rPr>
          <w:rFonts w:ascii="Futura Lt BT" w:hAnsi="Futura Lt BT"/>
        </w:rPr>
        <w:t>- le coppie separate: i divorziati risposati.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celibato dei preti,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  <w:r>
        <w:rPr>
          <w:rFonts w:ascii="Futura Lt BT" w:hAnsi="Futura Lt BT"/>
        </w:rPr>
        <w:t>- il sacerdozio femminile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  <w:r>
        <w:rPr>
          <w:rFonts w:ascii="Futura Lt BT" w:hAnsi="Futura Lt BT"/>
        </w:rPr>
        <w:t>- la pastorale con gli omosessuali,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  <w:r>
        <w:rPr>
          <w:rFonts w:ascii="Futura Lt BT" w:hAnsi="Futura Lt BT"/>
        </w:rPr>
        <w:t>- le coppie gay</w:t>
      </w:r>
    </w:p>
    <w:p w:rsidR="00A945A7" w:rsidRDefault="00A945A7" w:rsidP="00A945A7">
      <w:pPr>
        <w:ind w:left="714"/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2</w:t>
      </w:r>
      <w:r>
        <w:rPr>
          <w:rFonts w:ascii="Futura Lt BT" w:hAnsi="Futura Lt BT"/>
          <w:b/>
          <w:bCs/>
        </w:rPr>
        <w:tab/>
        <w:t>Cambiamenti all’interno della società:</w:t>
      </w:r>
    </w:p>
    <w:p w:rsidR="00A945A7" w:rsidRDefault="00A945A7" w:rsidP="00A945A7">
      <w:pPr>
        <w:ind w:left="708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in discussione valori fondamentali: </w:t>
      </w:r>
    </w:p>
    <w:p w:rsidR="00A945A7" w:rsidRDefault="00A945A7" w:rsidP="00A945A7">
      <w:pPr>
        <w:ind w:left="2124" w:firstLine="708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>vita, amore, famiglia, libertà, politica…</w:t>
      </w:r>
    </w:p>
    <w:p w:rsidR="00463BA3" w:rsidRDefault="00A945A7" w:rsidP="00463BA3">
      <w:pPr>
        <w:ind w:left="1416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in discussione le Istituzioni: </w:t>
      </w:r>
    </w:p>
    <w:p w:rsidR="00A945A7" w:rsidRDefault="00463BA3" w:rsidP="00463BA3">
      <w:pPr>
        <w:ind w:left="1416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  <w:sz w:val="22"/>
        </w:rPr>
        <w:t xml:space="preserve">Chiesa, Società, Famiglia, </w:t>
      </w:r>
      <w:r w:rsidR="00A945A7">
        <w:rPr>
          <w:rFonts w:ascii="Futura Lt BT" w:hAnsi="Futura Lt BT"/>
          <w:sz w:val="22"/>
        </w:rPr>
        <w:t>Scuola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141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la famiglia, la Scuola, la Chiesa perdono forza </w:t>
      </w:r>
    </w:p>
    <w:p w:rsidR="00A945A7" w:rsidRDefault="00A945A7" w:rsidP="00A945A7">
      <w:pPr>
        <w:ind w:left="702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educativa, </w:t>
      </w:r>
    </w:p>
    <w:p w:rsidR="00A945A7" w:rsidRDefault="00A945A7" w:rsidP="00A945A7">
      <w:pPr>
        <w:ind w:left="702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altri soggetti sono più presenti e influenti </w:t>
      </w:r>
    </w:p>
    <w:p w:rsidR="00A945A7" w:rsidRDefault="00A945A7" w:rsidP="00A945A7">
      <w:pPr>
        <w:ind w:left="4248" w:firstLine="708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>(es. il gruppo, la TV)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06236E" w:rsidRDefault="0006236E" w:rsidP="00A945A7">
      <w:pPr>
        <w:ind w:firstLine="708"/>
        <w:jc w:val="both"/>
        <w:rPr>
          <w:rFonts w:ascii="Futura Lt BT" w:hAnsi="Futura Lt BT"/>
          <w:b/>
          <w:bCs/>
          <w:sz w:val="32"/>
        </w:rPr>
      </w:pPr>
    </w:p>
    <w:p w:rsidR="0006236E" w:rsidRDefault="0006236E" w:rsidP="00A945A7">
      <w:pPr>
        <w:ind w:firstLine="708"/>
        <w:jc w:val="both"/>
        <w:rPr>
          <w:rFonts w:ascii="Futura Lt BT" w:hAnsi="Futura Lt BT"/>
          <w:b/>
          <w:bCs/>
          <w:sz w:val="32"/>
        </w:rPr>
      </w:pPr>
    </w:p>
    <w:p w:rsidR="00A945A7" w:rsidRDefault="00A945A7" w:rsidP="00A945A7">
      <w:pPr>
        <w:ind w:firstLine="708"/>
        <w:jc w:val="both"/>
        <w:rPr>
          <w:rFonts w:ascii="Futura Lt BT" w:hAnsi="Futura Lt BT"/>
          <w:sz w:val="32"/>
        </w:rPr>
      </w:pPr>
      <w:r>
        <w:rPr>
          <w:rFonts w:ascii="Futura Lt BT" w:hAnsi="Futura Lt BT"/>
          <w:b/>
          <w:bCs/>
          <w:sz w:val="32"/>
        </w:rPr>
        <w:t>Scelte della Chiesa Italiana:</w:t>
      </w:r>
      <w:r>
        <w:rPr>
          <w:rFonts w:ascii="Futura Lt BT" w:hAnsi="Futura Lt BT"/>
          <w:sz w:val="32"/>
        </w:rPr>
        <w:tab/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  <w:sz w:val="24"/>
        </w:rPr>
      </w:pPr>
      <w:r>
        <w:rPr>
          <w:rFonts w:ascii="Futura Lt BT" w:hAnsi="Futura Lt BT"/>
        </w:rPr>
        <w:t>1° scelta:</w:t>
      </w:r>
      <w:r>
        <w:rPr>
          <w:rFonts w:ascii="Futura Lt BT" w:hAnsi="Futura Lt BT"/>
        </w:rPr>
        <w:tab/>
        <w:t xml:space="preserve">Priorità all’ </w:t>
      </w:r>
      <w:r>
        <w:rPr>
          <w:rFonts w:ascii="Futura Lt BT" w:hAnsi="Futura Lt BT"/>
          <w:b/>
          <w:bCs/>
          <w:sz w:val="24"/>
        </w:rPr>
        <w:t>EVANGELIZZAZIONE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annuncio della Parola di Dio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</w:t>
      </w:r>
      <w:r w:rsidR="00463BA3">
        <w:rPr>
          <w:rFonts w:ascii="Futura Lt BT" w:hAnsi="Futura Lt BT"/>
        </w:rPr>
        <w:t xml:space="preserve">e poi </w:t>
      </w:r>
      <w:r>
        <w:rPr>
          <w:rFonts w:ascii="Futura Lt BT" w:hAnsi="Futura Lt BT"/>
        </w:rPr>
        <w:t>Sacramenti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  <w:sz w:val="24"/>
        </w:rPr>
      </w:pPr>
      <w:r>
        <w:rPr>
          <w:rFonts w:ascii="Futura Lt BT" w:hAnsi="Futura Lt BT"/>
        </w:rPr>
        <w:t>2° scelta:</w:t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  <w:sz w:val="24"/>
        </w:rPr>
        <w:t>NUOVE FORME di PRESENZA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andare verso la persona specie se in difficoltà: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poveri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portatori di handicap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tossico dipendenti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divorziati e risposati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emarginati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immigrati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Terzo Mondo</w:t>
      </w:r>
    </w:p>
    <w:p w:rsidR="00A945A7" w:rsidRDefault="00A945A7" w:rsidP="00A945A7">
      <w:pPr>
        <w:ind w:left="708"/>
        <w:jc w:val="both"/>
        <w:rPr>
          <w:rFonts w:ascii="Futura Lt BT" w:hAnsi="Futura Lt BT"/>
          <w:sz w:val="16"/>
        </w:rPr>
      </w:pPr>
      <w:r>
        <w:rPr>
          <w:rFonts w:ascii="Futura Lt BT" w:hAnsi="Futura Lt BT"/>
          <w:sz w:val="16"/>
        </w:rPr>
        <w:tab/>
      </w:r>
      <w:r>
        <w:rPr>
          <w:rFonts w:ascii="Futura Lt BT" w:hAnsi="Futura Lt BT"/>
          <w:sz w:val="16"/>
        </w:rPr>
        <w:tab/>
      </w:r>
      <w:r>
        <w:rPr>
          <w:rFonts w:ascii="Futura Lt BT" w:hAnsi="Futura Lt BT"/>
          <w:sz w:val="16"/>
        </w:rPr>
        <w:tab/>
      </w:r>
    </w:p>
    <w:p w:rsidR="00A945A7" w:rsidRDefault="00A945A7" w:rsidP="00A945A7">
      <w:pPr>
        <w:ind w:left="1416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entrare in dialogo con le culture </w:t>
      </w:r>
      <w:r w:rsidR="00D63CD2">
        <w:rPr>
          <w:rFonts w:ascii="Futura Lt BT" w:hAnsi="Futura Lt BT"/>
        </w:rPr>
        <w:tab/>
      </w:r>
      <w:r>
        <w:rPr>
          <w:rFonts w:ascii="Futura Lt BT" w:hAnsi="Futura Lt BT"/>
        </w:rPr>
        <w:t>contemporanee</w:t>
      </w:r>
    </w:p>
    <w:p w:rsidR="00A945A7" w:rsidRDefault="00A945A7" w:rsidP="00A945A7">
      <w:pPr>
        <w:ind w:left="2133"/>
        <w:jc w:val="both"/>
        <w:rPr>
          <w:rFonts w:ascii="Futura Lt BT" w:hAnsi="Futura Lt BT"/>
        </w:rPr>
      </w:pPr>
      <w:r>
        <w:rPr>
          <w:rFonts w:ascii="Futura Lt BT" w:hAnsi="Futura Lt BT"/>
        </w:rPr>
        <w:t>accettando e distinguendo ciò che in una cultura, in una religione in una società è buono e accettabile.</w:t>
      </w:r>
    </w:p>
    <w:p w:rsidR="00A945A7" w:rsidRDefault="00A945A7" w:rsidP="00A945A7">
      <w:pPr>
        <w:ind w:left="2133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>Es. Il tentativo di Papa Giovanni</w:t>
      </w:r>
    </w:p>
    <w:p w:rsidR="00A945A7" w:rsidRDefault="00A945A7" w:rsidP="00A945A7">
      <w:pPr>
        <w:ind w:left="708"/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rispetto sempre della persona</w:t>
      </w:r>
      <w:r w:rsidR="00D63CD2">
        <w:rPr>
          <w:rFonts w:ascii="Futura Lt BT" w:hAnsi="Futura Lt BT"/>
        </w:rPr>
        <w:t xml:space="preserve">  </w:t>
      </w:r>
      <w:r w:rsidR="00D63CD2" w:rsidRPr="00D63CD2">
        <w:rPr>
          <w:rFonts w:ascii="Futura Lt BT" w:hAnsi="Futura Lt BT"/>
          <w:sz w:val="24"/>
        </w:rPr>
        <w:t>(nero o gay)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  <w:sz w:val="24"/>
        </w:rPr>
      </w:pPr>
      <w:r>
        <w:rPr>
          <w:rFonts w:ascii="Futura Lt BT" w:hAnsi="Futura Lt BT"/>
        </w:rPr>
        <w:t>3° scelta:</w:t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  <w:sz w:val="24"/>
        </w:rPr>
        <w:t>FORMARE CRISTIANI ADULTI</w:t>
      </w:r>
    </w:p>
    <w:p w:rsidR="00A945A7" w:rsidRDefault="00A945A7" w:rsidP="00A945A7">
      <w:pPr>
        <w:jc w:val="both"/>
        <w:rPr>
          <w:rFonts w:ascii="Futura Lt BT" w:hAnsi="Futura Lt BT"/>
          <w:b/>
          <w:bCs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rinnovo della catechesi  </w:t>
      </w:r>
      <w:r>
        <w:rPr>
          <w:rFonts w:ascii="Futura Lt BT" w:hAnsi="Futura Lt BT"/>
          <w:sz w:val="22"/>
        </w:rPr>
        <w:t>(es. i nuovi catechismi)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promuovere scuole di teologia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formazione della coscienza personale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educare e formare con la liturgia</w:t>
      </w:r>
    </w:p>
    <w:p w:rsidR="00A945A7" w:rsidRDefault="00A945A7" w:rsidP="00A945A7">
      <w:pPr>
        <w:ind w:left="708" w:firstLine="708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 xml:space="preserve">- spiritualità cristiana: </w:t>
      </w:r>
      <w:r>
        <w:rPr>
          <w:rFonts w:ascii="Futura Lt BT" w:hAnsi="Futura Lt BT"/>
          <w:sz w:val="22"/>
        </w:rPr>
        <w:t xml:space="preserve">biblica, liturgica, comunitaria, di </w:t>
      </w:r>
    </w:p>
    <w:p w:rsidR="00A945A7" w:rsidRDefault="00A945A7" w:rsidP="00A945A7">
      <w:pPr>
        <w:numPr>
          <w:ilvl w:val="5"/>
          <w:numId w:val="1"/>
        </w:num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 xml:space="preserve">     servizio…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ruolo della comunit</w:t>
      </w:r>
      <w:r w:rsidR="00D63CD2">
        <w:rPr>
          <w:rFonts w:ascii="Futura Lt BT" w:hAnsi="Futura Lt BT"/>
        </w:rPr>
        <w:t>à</w:t>
      </w:r>
      <w:r>
        <w:rPr>
          <w:rFonts w:ascii="Futura Lt BT" w:hAnsi="Futura Lt BT"/>
        </w:rPr>
        <w:t xml:space="preserve"> nella vita del cristiano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partecipazione alla vita sociale e politica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la carità come servizio al povero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- creare nuovi organismi di dialogo e di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incontro: Consigli Pastorali, Corsi Biblici,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Corso Prematrimoniale, Campi Scuola,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Scuole di Teologia…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4° scelta:</w:t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  <w:sz w:val="24"/>
        </w:rPr>
        <w:t>LA SCELTA RELIGIOSA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pStyle w:val="Corpotesto"/>
        <w:rPr>
          <w:rFonts w:ascii="Futura Lt BT" w:hAnsi="Futura Lt BT"/>
        </w:rPr>
      </w:pPr>
      <w:r>
        <w:rPr>
          <w:rFonts w:ascii="Futura Lt BT" w:hAnsi="Futura Lt BT"/>
        </w:rPr>
        <w:t xml:space="preserve">Si tratta di mettere in evidenza la natura essenzialmente </w:t>
      </w:r>
      <w:r w:rsidR="00D63CD2">
        <w:rPr>
          <w:rFonts w:ascii="Futura Lt BT" w:hAnsi="Futura Lt BT"/>
        </w:rPr>
        <w:tab/>
      </w:r>
      <w:r>
        <w:rPr>
          <w:rFonts w:ascii="Futura Lt BT" w:hAnsi="Futura Lt BT"/>
        </w:rPr>
        <w:t>“religiosa” della Chiesa, quindi:</w:t>
      </w:r>
    </w:p>
    <w:p w:rsidR="00A945A7" w:rsidRDefault="00A945A7" w:rsidP="00A945A7">
      <w:pPr>
        <w:pStyle w:val="Corpotesto"/>
        <w:ind w:left="708" w:firstLine="708"/>
        <w:rPr>
          <w:rFonts w:ascii="Futura Lt BT" w:hAnsi="Futura Lt BT"/>
          <w:sz w:val="16"/>
        </w:rPr>
      </w:pPr>
    </w:p>
    <w:p w:rsidR="00D63CD2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distinzione chiara tra il compito che gli viene da Cristo </w:t>
      </w:r>
    </w:p>
    <w:p w:rsidR="00D63CD2" w:rsidRDefault="00D63CD2" w:rsidP="00A945A7">
      <w:pPr>
        <w:ind w:left="708"/>
        <w:jc w:val="both"/>
        <w:rPr>
          <w:rFonts w:ascii="Futura Lt BT" w:hAnsi="Futura Lt BT"/>
        </w:rPr>
      </w:pPr>
    </w:p>
    <w:p w:rsidR="00A945A7" w:rsidRDefault="00D63CD2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</w:t>
      </w:r>
      <w:r w:rsidR="00A945A7">
        <w:rPr>
          <w:rFonts w:ascii="Futura Lt BT" w:hAnsi="Futura Lt BT"/>
        </w:rPr>
        <w:t>e impegno sociale e politico dei laici.</w:t>
      </w:r>
    </w:p>
    <w:p w:rsidR="00A945A7" w:rsidRDefault="00D63CD2" w:rsidP="00A945A7">
      <w:pPr>
        <w:ind w:left="705"/>
        <w:jc w:val="both"/>
        <w:rPr>
          <w:rFonts w:ascii="Futura Lt BT" w:hAnsi="Futura Lt BT"/>
        </w:rPr>
      </w:pPr>
      <w:r>
        <w:rPr>
          <w:rFonts w:ascii="Futura Lt BT" w:hAnsi="Futura Lt BT"/>
          <w:sz w:val="16"/>
        </w:rPr>
        <w:tab/>
      </w:r>
      <w:r w:rsidRPr="00D63CD2">
        <w:rPr>
          <w:rFonts w:ascii="Futura Lt BT" w:hAnsi="Futura Lt BT"/>
          <w:szCs w:val="28"/>
        </w:rPr>
        <w:t>quindi</w:t>
      </w:r>
      <w:r>
        <w:rPr>
          <w:rFonts w:ascii="Futura Lt BT" w:hAnsi="Futura Lt BT"/>
          <w:szCs w:val="28"/>
        </w:rPr>
        <w:t xml:space="preserve"> </w:t>
      </w:r>
      <w:r>
        <w:rPr>
          <w:rFonts w:ascii="Futura Lt BT" w:hAnsi="Futura Lt BT"/>
        </w:rPr>
        <w:t>non</w:t>
      </w:r>
      <w:r w:rsidR="00A945A7">
        <w:rPr>
          <w:rFonts w:ascii="Futura Lt BT" w:hAnsi="Futura Lt BT"/>
        </w:rPr>
        <w:t xml:space="preserve"> fuga da un impegno sociale.</w:t>
      </w:r>
    </w:p>
    <w:p w:rsidR="00A945A7" w:rsidRDefault="00A945A7" w:rsidP="00A945A7">
      <w:pPr>
        <w:ind w:left="705"/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7F7BE0" w:rsidRPr="007F7BE0" w:rsidRDefault="007F7BE0" w:rsidP="00A945A7">
      <w:pPr>
        <w:jc w:val="both"/>
        <w:rPr>
          <w:rFonts w:ascii="Futura Lt BT" w:hAnsi="Futura Lt BT"/>
          <w:sz w:val="32"/>
          <w:szCs w:val="32"/>
        </w:rPr>
      </w:pPr>
      <w:r w:rsidRPr="007F7BE0">
        <w:rPr>
          <w:rFonts w:ascii="Futura Lt BT" w:hAnsi="Futura Lt BT"/>
          <w:sz w:val="32"/>
          <w:szCs w:val="32"/>
        </w:rPr>
        <w:t>N.B.</w:t>
      </w:r>
    </w:p>
    <w:p w:rsidR="00A945A7" w:rsidRDefault="00A945A7" w:rsidP="007F7BE0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-- La Chiesa italiana rivendica il diritto di essere presente </w:t>
      </w:r>
      <w:r w:rsidR="007F7BE0">
        <w:rPr>
          <w:rFonts w:ascii="Futura Lt BT" w:hAnsi="Futura Lt BT"/>
        </w:rPr>
        <w:tab/>
        <w:t xml:space="preserve">dove è presente “l’uomo”. </w:t>
      </w:r>
      <w:r>
        <w:rPr>
          <w:rFonts w:ascii="Futura Lt BT" w:hAnsi="Futura Lt BT"/>
        </w:rPr>
        <w:t xml:space="preserve"> Quindi: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senza pretesa della verità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senza pretesa di imporre e dominare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senza confondere Chiesa e politica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senza “collaborazionismo” con i partiti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per la difesa dei valori etici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cosciente di non essere l’unica portatrice di valori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5° scelta:</w:t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  <w:sz w:val="24"/>
        </w:rPr>
        <w:t>COSTRUIRE LA CHIESA LOCALE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nella comunione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nella partecipazione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una Chiesa </w:t>
      </w:r>
      <w:r w:rsidR="007F7BE0">
        <w:rPr>
          <w:rFonts w:ascii="Futura Lt BT" w:hAnsi="Futura Lt BT"/>
        </w:rPr>
        <w:tab/>
      </w:r>
      <w:r>
        <w:rPr>
          <w:rFonts w:ascii="Futura Lt BT" w:hAnsi="Futura Lt BT"/>
        </w:rPr>
        <w:t>unita nelle cose essenziali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7F7BE0">
        <w:rPr>
          <w:rFonts w:ascii="Futura Lt BT" w:hAnsi="Futura Lt BT"/>
        </w:rPr>
        <w:tab/>
      </w:r>
      <w:r w:rsidR="007F7BE0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rispettosa del pluralismo e dei </w:t>
      </w:r>
      <w:r w:rsidR="007F7BE0">
        <w:rPr>
          <w:rFonts w:ascii="Futura Lt BT" w:hAnsi="Futura Lt BT"/>
        </w:rPr>
        <w:tab/>
      </w:r>
      <w:r w:rsidR="007F7BE0">
        <w:rPr>
          <w:rFonts w:ascii="Futura Lt BT" w:hAnsi="Futura Lt BT"/>
        </w:rPr>
        <w:tab/>
      </w:r>
      <w:r w:rsidR="007F7BE0">
        <w:rPr>
          <w:rFonts w:ascii="Futura Lt BT" w:hAnsi="Futura Lt BT"/>
        </w:rPr>
        <w:tab/>
      </w:r>
      <w:r w:rsidR="007F7BE0">
        <w:rPr>
          <w:rFonts w:ascii="Futura Lt BT" w:hAnsi="Futura Lt BT"/>
        </w:rPr>
        <w:tab/>
      </w:r>
      <w:r w:rsidR="007F7BE0">
        <w:rPr>
          <w:rFonts w:ascii="Futura Lt BT" w:hAnsi="Futura Lt BT"/>
        </w:rPr>
        <w:tab/>
      </w:r>
      <w:r>
        <w:rPr>
          <w:rFonts w:ascii="Futura Lt BT" w:hAnsi="Futura Lt BT"/>
        </w:rPr>
        <w:t>carismi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7F7BE0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superando le tensioni tra</w:t>
      </w:r>
      <w:r w:rsidR="007F7BE0">
        <w:rPr>
          <w:rFonts w:ascii="Futura Lt BT" w:hAnsi="Futura Lt BT"/>
        </w:rPr>
        <w:t>:</w:t>
      </w:r>
    </w:p>
    <w:p w:rsidR="00A945A7" w:rsidRDefault="007F7BE0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A945A7">
        <w:rPr>
          <w:rFonts w:ascii="Futura Lt BT" w:hAnsi="Futura Lt BT"/>
        </w:rPr>
        <w:t xml:space="preserve"> tradizione e rinnovamento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7F7BE0">
        <w:rPr>
          <w:rFonts w:ascii="Futura Lt BT" w:hAnsi="Futura Lt BT"/>
        </w:rPr>
        <w:tab/>
      </w:r>
      <w:r>
        <w:rPr>
          <w:rFonts w:ascii="Futura Lt BT" w:hAnsi="Futura Lt BT"/>
        </w:rPr>
        <w:t xml:space="preserve"> tra autorità e carisma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  <w:r>
        <w:rPr>
          <w:rFonts w:ascii="Futura Lt BT" w:hAnsi="Futura Lt BT"/>
          <w:sz w:val="16"/>
        </w:rPr>
        <w:tab/>
      </w: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riconoscendo “di fatto” il ruolo dei laici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chiarire il rapporto tra Chiesa locale e gruppi, </w:t>
      </w:r>
    </w:p>
    <w:p w:rsidR="00A945A7" w:rsidRDefault="007F7BE0" w:rsidP="00A945A7">
      <w:pPr>
        <w:ind w:left="708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="00A945A7">
        <w:rPr>
          <w:rFonts w:ascii="Futura Lt BT" w:hAnsi="Futura Lt BT"/>
        </w:rPr>
        <w:t>associazioni, movimenti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arrivare ad una collaborazione tra Chiesa locale e </w:t>
      </w:r>
    </w:p>
    <w:p w:rsidR="00A945A7" w:rsidRDefault="00A945A7" w:rsidP="00A945A7">
      <w:pPr>
        <w:ind w:left="708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Comune, Stato…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 xml:space="preserve">- tenendo presente in caso di conflitto o di rottura: </w:t>
      </w:r>
    </w:p>
    <w:p w:rsidR="00A945A7" w:rsidRDefault="00A945A7" w:rsidP="00A945A7">
      <w:pPr>
        <w:ind w:left="708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la riconciliazione.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  <w:sz w:val="24"/>
        </w:rPr>
      </w:pPr>
      <w:r>
        <w:rPr>
          <w:rFonts w:ascii="Futura Lt BT" w:hAnsi="Futura Lt BT"/>
        </w:rPr>
        <w:t>6° scelta:</w:t>
      </w:r>
      <w:r>
        <w:rPr>
          <w:rFonts w:ascii="Futura Lt BT" w:hAnsi="Futura Lt BT"/>
        </w:rPr>
        <w:tab/>
      </w:r>
      <w:r>
        <w:rPr>
          <w:rFonts w:ascii="Futura Lt BT" w:hAnsi="Futura Lt BT"/>
          <w:b/>
          <w:bCs/>
          <w:sz w:val="24"/>
        </w:rPr>
        <w:t xml:space="preserve">COMUNIONE NELLA CHIESA </w:t>
      </w:r>
    </w:p>
    <w:p w:rsidR="00A945A7" w:rsidRDefault="00A945A7" w:rsidP="00A945A7">
      <w:pPr>
        <w:ind w:left="708" w:firstLine="708"/>
        <w:jc w:val="both"/>
        <w:rPr>
          <w:rFonts w:ascii="Futura Lt BT" w:hAnsi="Futura Lt BT"/>
          <w:b/>
          <w:bCs/>
          <w:sz w:val="24"/>
        </w:rPr>
      </w:pPr>
      <w:r>
        <w:rPr>
          <w:rFonts w:ascii="Futura Lt BT" w:hAnsi="Futura Lt BT"/>
          <w:b/>
          <w:bCs/>
          <w:sz w:val="24"/>
        </w:rPr>
        <w:t>e dialogo con la SOCIETA’ civile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Comunione nella Chiesa: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tra tutti i battezzati: perché sono Chiesa, figli di </w:t>
      </w:r>
    </w:p>
    <w:p w:rsidR="00A945A7" w:rsidRDefault="00A945A7" w:rsidP="00A945A7">
      <w:pPr>
        <w:ind w:left="708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Dio, persone…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quindi ricerca del dialogo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ricerca di comunione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al di sopra di tutto la carità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perdonandosi l’un l’altro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Dialogo con la società: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Non considerandoci “cittadella assediata”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o unici portatori di verità.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Il medioevo è finito.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Saper accogliere le aspirazioni alla libertà di </w:t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 xml:space="preserve">coscienza delle persone  </w:t>
      </w:r>
      <w:r>
        <w:rPr>
          <w:rFonts w:ascii="Futura Lt BT" w:hAnsi="Futura Lt BT"/>
          <w:sz w:val="22"/>
        </w:rPr>
        <w:t>(es. la pillola)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Riuscire a fare analisi sociali alla luce del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Vangelo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Cogliere i valori e le realizzazioni storiche anche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in culture non cristiane  </w:t>
      </w:r>
      <w:r>
        <w:rPr>
          <w:rFonts w:ascii="Futura Lt BT" w:hAnsi="Futura Lt BT"/>
          <w:sz w:val="22"/>
        </w:rPr>
        <w:t>(es. La Cina)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6520AD" w:rsidRDefault="006520AD" w:rsidP="00A945A7">
      <w:pPr>
        <w:jc w:val="both"/>
        <w:rPr>
          <w:rFonts w:ascii="Futura Lt BT" w:hAnsi="Futura Lt BT"/>
        </w:rPr>
      </w:pPr>
    </w:p>
    <w:p w:rsidR="00A945A7" w:rsidRDefault="003D7280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4</w:t>
      </w:r>
      <w:r w:rsidR="00A945A7">
        <w:rPr>
          <w:rFonts w:ascii="Futura Lt BT" w:hAnsi="Futura Lt BT"/>
          <w:b/>
          <w:bCs/>
        </w:rPr>
        <w:t>°</w:t>
      </w:r>
      <w:r w:rsidR="00A945A7">
        <w:rPr>
          <w:rFonts w:ascii="Futura Lt BT" w:hAnsi="Futura Lt BT"/>
          <w:b/>
          <w:bCs/>
        </w:rPr>
        <w:tab/>
        <w:t>LA SPIRITUALITA’ DEI LAICI OGGI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Per </w:t>
      </w:r>
      <w:r>
        <w:rPr>
          <w:rFonts w:ascii="Futura Lt BT" w:hAnsi="Futura Lt BT"/>
          <w:b/>
          <w:bCs/>
        </w:rPr>
        <w:t>spiritualità</w:t>
      </w:r>
      <w:r>
        <w:rPr>
          <w:rFonts w:ascii="Futura Lt BT" w:hAnsi="Futura Lt BT"/>
        </w:rPr>
        <w:t xml:space="preserve"> si intende il modo storico di vivere il messaggio evangelico.</w:t>
      </w:r>
    </w:p>
    <w:p w:rsidR="00A945A7" w:rsidRDefault="00A945A7" w:rsidP="00A945A7">
      <w:pPr>
        <w:ind w:left="708"/>
        <w:jc w:val="both"/>
        <w:rPr>
          <w:rFonts w:ascii="Futura Lt BT" w:hAnsi="Futura Lt BT"/>
        </w:rPr>
      </w:pPr>
      <w:r>
        <w:rPr>
          <w:rFonts w:ascii="Futura Lt BT" w:hAnsi="Futura Lt BT"/>
          <w:b/>
          <w:bCs/>
        </w:rPr>
        <w:t>“Storico</w:t>
      </w:r>
      <w:r>
        <w:rPr>
          <w:rFonts w:ascii="Futura Lt BT" w:hAnsi="Futura Lt BT"/>
        </w:rPr>
        <w:t>” perché il messaggio evangelico pur essendo sempre unico e identico, incarnandosi nella storia è sempre mutevole negli aspetti considerati o valorizzati.</w:t>
      </w:r>
    </w:p>
    <w:p w:rsidR="00A945A7" w:rsidRDefault="00A945A7" w:rsidP="00A945A7">
      <w:pPr>
        <w:pStyle w:val="Rientrocorpodeltesto3"/>
      </w:pPr>
      <w:r>
        <w:t>Es. vivere la povertà come S.Francesco… sarebbe possibile oggi per uno che vive nella nostra società ?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  <w:sz w:val="24"/>
        </w:rPr>
      </w:pPr>
      <w:r>
        <w:rPr>
          <w:rFonts w:ascii="Futura Lt BT" w:hAnsi="Futura Lt BT"/>
        </w:rPr>
        <w:t xml:space="preserve">- Il Vangelo è di una tale ampiezza e ricchezza che ha dato vita a tante spiritualità cristiane diverse </w:t>
      </w:r>
      <w:r>
        <w:rPr>
          <w:rFonts w:ascii="Futura Lt BT" w:hAnsi="Futura Lt BT"/>
          <w:sz w:val="24"/>
        </w:rPr>
        <w:t>(Es. ordini religiosi: benedettini, francescani, camilliani, trappisti… salesiane, visitandine, orsoline…)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ma nessuna può pretendere di essere l’unica e la perfetta.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Una </w:t>
      </w:r>
      <w:r>
        <w:rPr>
          <w:rFonts w:ascii="Futura Lt BT" w:hAnsi="Futura Lt BT"/>
          <w:b/>
          <w:bCs/>
        </w:rPr>
        <w:t xml:space="preserve">spiritualità </w:t>
      </w:r>
      <w:r>
        <w:rPr>
          <w:rFonts w:ascii="Futura Lt BT" w:hAnsi="Futura Lt BT"/>
        </w:rPr>
        <w:t>comporta una dottrina spirituale (che si rifà sempre al Vangelo)</w:t>
      </w:r>
    </w:p>
    <w:p w:rsidR="00A945A7" w:rsidRDefault="00A945A7" w:rsidP="00A945A7">
      <w:pPr>
        <w:ind w:left="360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 xml:space="preserve">e una pratica di vita modellata su tale dottrina.  </w:t>
      </w:r>
      <w:r>
        <w:rPr>
          <w:rFonts w:ascii="Futura Lt BT" w:hAnsi="Futura Lt BT"/>
          <w:sz w:val="22"/>
        </w:rPr>
        <w:t>(</w:t>
      </w:r>
    </w:p>
    <w:p w:rsidR="00A945A7" w:rsidRDefault="00A945A7" w:rsidP="00A945A7">
      <w:pPr>
        <w:ind w:left="360"/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>(Es. I Benedettini: prega e lavora</w:t>
      </w: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ab/>
        <w:t>i Francescani: semplicità e povertà di vita</w:t>
      </w: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ab/>
        <w:t>le suore di Teresa di Calcutta: servire Cristo nei fratelli sofferenti.</w:t>
      </w: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ab/>
        <w:t>i Gesuiti: studio e obbedienza al Papa</w:t>
      </w: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ab/>
        <w:t>Suore di clausura: preghiera e contemplazione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</w:rPr>
        <w:t xml:space="preserve">- </w:t>
      </w:r>
      <w:r>
        <w:rPr>
          <w:rFonts w:ascii="Futura Lt BT" w:hAnsi="Futura Lt BT"/>
          <w:b/>
          <w:bCs/>
        </w:rPr>
        <w:t>Caratteristiche della spiritualità del laico:</w:t>
      </w:r>
    </w:p>
    <w:p w:rsidR="00A945A7" w:rsidRDefault="00A945A7" w:rsidP="00A945A7">
      <w:pPr>
        <w:jc w:val="both"/>
        <w:rPr>
          <w:rFonts w:ascii="Futura Lt BT" w:hAnsi="Futura Lt BT"/>
          <w:b/>
          <w:bCs/>
          <w:sz w:val="16"/>
        </w:rPr>
      </w:pPr>
    </w:p>
    <w:p w:rsidR="00A945A7" w:rsidRDefault="00A945A7" w:rsidP="00A945A7">
      <w:pPr>
        <w:ind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Cristologica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liturgica- eucaristica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biblica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teologica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comunitaria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missionaria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aperta ai poveri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libera nella pratica, non d</w:t>
      </w:r>
      <w:r w:rsidR="003D7280">
        <w:rPr>
          <w:rFonts w:ascii="Futura Lt BT" w:hAnsi="Futura Lt BT"/>
        </w:rPr>
        <w:t xml:space="preserve">i </w:t>
      </w:r>
      <w:r>
        <w:rPr>
          <w:rFonts w:ascii="Futura Lt BT" w:hAnsi="Futura Lt BT"/>
        </w:rPr>
        <w:t>obbligo</w:t>
      </w: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ab/>
        <w:t xml:space="preserve">- unisce la vita con la preghiera; </w:t>
      </w:r>
      <w:r>
        <w:rPr>
          <w:rFonts w:ascii="Futura Lt BT" w:hAnsi="Futura Lt BT"/>
          <w:sz w:val="22"/>
        </w:rPr>
        <w:t>(es. la S.Messa)</w:t>
      </w:r>
    </w:p>
    <w:p w:rsidR="00A945A7" w:rsidRDefault="00A945A7" w:rsidP="00A945A7">
      <w:pPr>
        <w:jc w:val="both"/>
        <w:rPr>
          <w:rFonts w:ascii="Futura Lt BT" w:hAnsi="Futura Lt BT"/>
          <w:sz w:val="24"/>
        </w:rPr>
      </w:pPr>
      <w:r>
        <w:rPr>
          <w:rFonts w:ascii="Futura Lt BT" w:hAnsi="Futura Lt BT"/>
        </w:rPr>
        <w:tab/>
        <w:t xml:space="preserve">- essenziale </w:t>
      </w:r>
      <w:r>
        <w:rPr>
          <w:rFonts w:ascii="Futura Lt BT" w:hAnsi="Futura Lt BT"/>
          <w:sz w:val="24"/>
        </w:rPr>
        <w:t>(lasciando gesti, riti, tradizioni vuote..)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volontariato e servizio verso gli altri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si fa  “prossimo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3D7280" w:rsidP="00A945A7">
      <w:pPr>
        <w:jc w:val="both"/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5</w:t>
      </w:r>
      <w:r w:rsidR="00A945A7">
        <w:rPr>
          <w:rFonts w:ascii="Futura Lt BT" w:hAnsi="Futura Lt BT"/>
          <w:b/>
          <w:bCs/>
        </w:rPr>
        <w:t>°</w:t>
      </w:r>
      <w:r w:rsidR="00A945A7">
        <w:rPr>
          <w:rFonts w:ascii="Futura Lt BT" w:hAnsi="Futura Lt BT"/>
          <w:b/>
          <w:bCs/>
        </w:rPr>
        <w:tab/>
        <w:t>RUOLO DEL LAICO NELLA COMUNITA’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La Comunità come valore primario nell’insegnamento di Gesù.</w:t>
      </w:r>
    </w:p>
    <w:p w:rsidR="00A945A7" w:rsidRDefault="00A945A7" w:rsidP="00A945A7">
      <w:pPr>
        <w:jc w:val="both"/>
        <w:rPr>
          <w:rFonts w:ascii="Futura Lt BT" w:hAnsi="Futura Lt BT"/>
          <w:sz w:val="24"/>
        </w:rPr>
      </w:pPr>
      <w:r>
        <w:rPr>
          <w:rFonts w:ascii="Futura Lt BT" w:hAnsi="Futura Lt BT"/>
          <w:sz w:val="24"/>
        </w:rPr>
        <w:tab/>
        <w:t xml:space="preserve">Es. </w:t>
      </w:r>
      <w:r>
        <w:rPr>
          <w:rFonts w:ascii="Futura Lt BT" w:hAnsi="Futura Lt BT"/>
          <w:sz w:val="24"/>
        </w:rPr>
        <w:tab/>
        <w:t>i  12  con Gesù</w:t>
      </w:r>
    </w:p>
    <w:p w:rsidR="00A945A7" w:rsidRDefault="00A945A7" w:rsidP="00A945A7">
      <w:pPr>
        <w:jc w:val="both"/>
        <w:rPr>
          <w:rFonts w:ascii="Futura Lt BT" w:hAnsi="Futura Lt BT"/>
          <w:sz w:val="24"/>
        </w:rPr>
      </w:pPr>
      <w:r>
        <w:rPr>
          <w:rFonts w:ascii="Futura Lt BT" w:hAnsi="Futura Lt BT"/>
          <w:sz w:val="24"/>
        </w:rPr>
        <w:tab/>
      </w:r>
      <w:r>
        <w:rPr>
          <w:rFonts w:ascii="Futura Lt BT" w:hAnsi="Futura Lt BT"/>
          <w:sz w:val="24"/>
        </w:rPr>
        <w:tab/>
        <w:t>la parabola dei talenti</w:t>
      </w:r>
    </w:p>
    <w:p w:rsidR="00A945A7" w:rsidRDefault="00A945A7" w:rsidP="00A945A7">
      <w:pPr>
        <w:jc w:val="both"/>
        <w:rPr>
          <w:rFonts w:ascii="Futura Lt BT" w:hAnsi="Futura Lt BT"/>
          <w:sz w:val="24"/>
        </w:rPr>
      </w:pPr>
      <w:r>
        <w:rPr>
          <w:rFonts w:ascii="Futura Lt BT" w:hAnsi="Futura Lt BT"/>
          <w:sz w:val="24"/>
        </w:rPr>
        <w:tab/>
      </w:r>
      <w:r>
        <w:rPr>
          <w:rFonts w:ascii="Futura Lt BT" w:hAnsi="Futura Lt BT"/>
          <w:sz w:val="24"/>
        </w:rPr>
        <w:tab/>
        <w:t>le prime comunità cristiane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Nella Comunità ogni credente è  “persona”</w:t>
      </w:r>
    </w:p>
    <w:p w:rsidR="00A945A7" w:rsidRDefault="00A945A7" w:rsidP="00A945A7">
      <w:pPr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ab/>
        <w:t xml:space="preserve">ha un ruolo, un posto, un impegno   </w:t>
      </w:r>
      <w:r>
        <w:rPr>
          <w:rFonts w:ascii="Futura Lt BT" w:hAnsi="Futura Lt BT"/>
          <w:sz w:val="20"/>
        </w:rPr>
        <w:t>(1Cor. 12,28)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- Ogni cristiano, in quanto soggetto di pastorale ha dei  “carismi”  </w:t>
      </w:r>
      <w:r>
        <w:rPr>
          <w:rFonts w:ascii="Futura Lt BT" w:hAnsi="Futura Lt BT"/>
          <w:sz w:val="20"/>
        </w:rPr>
        <w:t>1Cor. 12, 1ss</w:t>
      </w:r>
      <w:r>
        <w:rPr>
          <w:rFonts w:ascii="Futura Lt BT" w:hAnsi="Futura Lt BT"/>
          <w:sz w:val="20"/>
        </w:rPr>
        <w:tab/>
        <w:t xml:space="preserve">      Efesini 4,11 ss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Credo di avere dei carismi,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  credo che anche gli altri hanno dei carismi,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  credo che i miei carismi sono necessari alla comunità,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   credo di aver bisogno dei carismi degli altri.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Se non mettiamo a disposizione i nostri carismi facciamo un danno alla Comunità </w:t>
      </w:r>
    </w:p>
    <w:p w:rsidR="00A945A7" w:rsidRDefault="00A945A7" w:rsidP="00A945A7">
      <w:pPr>
        <w:ind w:firstLine="708"/>
        <w:jc w:val="both"/>
        <w:rPr>
          <w:rFonts w:ascii="Futura Lt BT" w:hAnsi="Futura Lt BT"/>
          <w:sz w:val="24"/>
        </w:rPr>
      </w:pPr>
      <w:r>
        <w:rPr>
          <w:rFonts w:ascii="Futura Lt BT" w:hAnsi="Futura Lt BT"/>
          <w:sz w:val="24"/>
        </w:rPr>
        <w:t>Vedi Parabola dei talenti di Mt. 25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Nella pastorale è necessario: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fare delle scelte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avere capacità critica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dare la precedenza alle opere di carità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Quindi il ruolo del laico nella società: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3D7280">
        <w:rPr>
          <w:rFonts w:ascii="Futura Lt BT" w:hAnsi="Futura Lt BT"/>
        </w:rPr>
        <w:t>essere testimone</w:t>
      </w:r>
      <w:r>
        <w:rPr>
          <w:rFonts w:ascii="Futura Lt BT" w:hAnsi="Futura Lt BT"/>
        </w:rPr>
        <w:t xml:space="preserve"> di quanto crede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3D7280">
        <w:rPr>
          <w:rFonts w:ascii="Futura Lt BT" w:hAnsi="Futura Lt BT"/>
        </w:rPr>
        <w:tab/>
      </w:r>
      <w:r w:rsidR="003D7280">
        <w:rPr>
          <w:rFonts w:ascii="Futura Lt BT" w:hAnsi="Futura Lt BT"/>
        </w:rPr>
        <w:tab/>
      </w:r>
      <w:r w:rsidR="003D7280">
        <w:rPr>
          <w:rFonts w:ascii="Futura Lt BT" w:hAnsi="Futura Lt BT"/>
        </w:rPr>
        <w:tab/>
        <w:t>e nel</w:t>
      </w:r>
      <w:r>
        <w:rPr>
          <w:rFonts w:ascii="Futura Lt BT" w:hAnsi="Futura Lt BT"/>
        </w:rPr>
        <w:t xml:space="preserve"> servizio</w:t>
      </w:r>
    </w:p>
    <w:p w:rsidR="00A945A7" w:rsidRDefault="00A945A7" w:rsidP="00A945A7">
      <w:pPr>
        <w:jc w:val="both"/>
        <w:rPr>
          <w:rFonts w:ascii="Futura Lt BT" w:hAnsi="Futura Lt BT"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06236E" w:rsidRDefault="0006236E" w:rsidP="00A945A7">
      <w:pPr>
        <w:jc w:val="both"/>
        <w:rPr>
          <w:rFonts w:ascii="Futura Lt BT" w:hAnsi="Futura Lt BT"/>
          <w:b/>
          <w:bCs/>
        </w:rPr>
      </w:pPr>
    </w:p>
    <w:p w:rsidR="00A945A7" w:rsidRDefault="003D7280" w:rsidP="00A945A7">
      <w:pPr>
        <w:jc w:val="both"/>
        <w:rPr>
          <w:rFonts w:ascii="Futura Lt BT" w:hAnsi="Futura Lt BT"/>
          <w:b/>
          <w:bCs/>
        </w:rPr>
      </w:pPr>
      <w:bookmarkStart w:id="0" w:name="_GoBack"/>
      <w:bookmarkEnd w:id="0"/>
      <w:r>
        <w:rPr>
          <w:rFonts w:ascii="Futura Lt BT" w:hAnsi="Futura Lt BT"/>
          <w:b/>
          <w:bCs/>
        </w:rPr>
        <w:t>6</w:t>
      </w:r>
      <w:r w:rsidR="00A945A7">
        <w:rPr>
          <w:rFonts w:ascii="Futura Lt BT" w:hAnsi="Futura Lt BT"/>
          <w:b/>
          <w:bCs/>
        </w:rPr>
        <w:t>°</w:t>
      </w:r>
      <w:r w:rsidR="00A945A7">
        <w:rPr>
          <w:rFonts w:ascii="Futura Lt BT" w:hAnsi="Futura Lt BT"/>
          <w:b/>
          <w:bCs/>
        </w:rPr>
        <w:tab/>
        <w:t xml:space="preserve">ALCUNI PASSAGGI </w:t>
      </w:r>
    </w:p>
    <w:p w:rsidR="00A945A7" w:rsidRDefault="00A945A7" w:rsidP="00A945A7">
      <w:pPr>
        <w:pStyle w:val="Titolo3"/>
      </w:pPr>
      <w:r>
        <w:t>PERCHE’ LA CHIESA POSSA FARE PASQUA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fede astratta, non inserita nella vita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fede concreta, con scelte concrete di vita.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vita cristiana vissuta in maniera individualistica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comunitaria.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3D7280" w:rsidRDefault="003D7280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dai Sacramenti 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alla Parola di Dio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da </w:t>
      </w:r>
      <w:r w:rsidR="003D7280">
        <w:rPr>
          <w:rFonts w:ascii="Futura Lt BT" w:hAnsi="Futura Lt BT"/>
        </w:rPr>
        <w:t>tante</w:t>
      </w:r>
      <w:r>
        <w:rPr>
          <w:rFonts w:ascii="Futura Lt BT" w:hAnsi="Futura Lt BT"/>
        </w:rPr>
        <w:t xml:space="preserve"> Messe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più Messa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da una Chiesa società, 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Chiesa Comunità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da una Chiesa vestita di esteriorità, 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Chiesa semplice, evangelica, vera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Chiesa Istituzione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Chiesa di servizio,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Chiesa ricca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povera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pStyle w:val="Corpotesto"/>
        <w:rPr>
          <w:rFonts w:ascii="Futura Lt BT" w:hAnsi="Futura Lt BT"/>
        </w:rPr>
      </w:pPr>
      <w:r>
        <w:rPr>
          <w:rFonts w:ascii="Futura Lt BT" w:hAnsi="Futura Lt BT"/>
        </w:rPr>
        <w:t>- da una Chiesa sempre discente ( che parla troppo)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 una che ascolta 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Chiesa clericale,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laicale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Chiesa maschilista e misogina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più al femminile,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da una Chiesa </w:t>
      </w:r>
      <w:r w:rsidR="003D7280">
        <w:rPr>
          <w:rFonts w:ascii="Futura Lt BT" w:hAnsi="Futura Lt BT"/>
        </w:rPr>
        <w:t>sessuofobica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più serena, e rispettosa delle coscienze,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Chiesa con i segni della forza e della potenza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povera, di servizio.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Chiesa che giudica e a volte condanna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 una che perdona e accoglie  </w:t>
      </w:r>
      <w:r>
        <w:rPr>
          <w:rFonts w:ascii="Futura Lt BT" w:hAnsi="Futura Lt BT"/>
          <w:sz w:val="22"/>
        </w:rPr>
        <w:t>(es i divorziati)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Chiesa che va a braccetto con i potenti, i Capi di Stato, i ricchi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che fa la scelta dei poveri al di là delle parole di circostanza.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Chiesa pura e perfetta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che si compromette con i divorziati, i malati di AIDS, i divorziati…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Chiesa che parla di se stessa</w:t>
      </w: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 xml:space="preserve">a una che parla di Gesù Cristo </w:t>
      </w:r>
      <w:r>
        <w:rPr>
          <w:rFonts w:ascii="Futura Lt BT" w:hAnsi="Futura Lt BT"/>
          <w:sz w:val="22"/>
        </w:rPr>
        <w:t>(es. il  25° del Papa)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- da una pastorale farraginosa </w:t>
      </w:r>
      <w:r>
        <w:rPr>
          <w:rFonts w:ascii="Futura Lt BT" w:hAnsi="Futura Lt BT"/>
          <w:sz w:val="22"/>
        </w:rPr>
        <w:t>(Messe, processioni, novene, gite, sagre…)</w:t>
      </w:r>
    </w:p>
    <w:p w:rsidR="00A945A7" w:rsidRDefault="00A945A7" w:rsidP="00A945A7">
      <w:pPr>
        <w:pStyle w:val="Corpotesto"/>
        <w:rPr>
          <w:rFonts w:ascii="Futura Lt BT" w:hAnsi="Futura Lt BT"/>
        </w:rPr>
      </w:pPr>
      <w:r>
        <w:rPr>
          <w:rFonts w:ascii="Futura Lt BT" w:hAnsi="Futura Lt BT"/>
        </w:rPr>
        <w:t>a una più essenziale, unitaria, educativa, semplice, immediata.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pastorale sulle masse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con la persona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pastorale trionfalistica, di facciata, esteriore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che lavora in profondità, più umile, educativa.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morale della legge, del peccato e della paura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morale della coscienza, positiva, evangelica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tendenza a conservare, della tradizione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al coraggio di rinnovarsi.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religiosità devozionale, popolare, povera di contenuti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più teologica, più biblica, cristologica, storica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catechesi sui bambini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per e con gli adulti e con le famiglie.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 prete tuttofare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uno che fa il prete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 prete clericale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uno uomo e amico della gente.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 prete accentratore e che comanda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uno che delega e coordina.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predicazione che rimane teorica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più concreta, esistenziale, che graffia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molteplicità di discorsi, encicliche, documenti del Magistero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 po’ di silenzio.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 xml:space="preserve">- da affermazioni e prese di posizione estreme del Magistero poco credibili  </w:t>
      </w:r>
      <w:r>
        <w:rPr>
          <w:rFonts w:ascii="Futura Lt BT" w:hAnsi="Futura Lt BT"/>
          <w:sz w:val="22"/>
        </w:rPr>
        <w:t>es. in materia di genetica e di morale sessuale…</w:t>
      </w:r>
    </w:p>
    <w:p w:rsidR="00A945A7" w:rsidRDefault="00A945A7" w:rsidP="00A945A7">
      <w:pPr>
        <w:jc w:val="both"/>
        <w:rPr>
          <w:rFonts w:ascii="Futura Lt BT" w:hAnsi="Futura Lt BT"/>
          <w:sz w:val="22"/>
        </w:rPr>
      </w:pPr>
      <w:r>
        <w:rPr>
          <w:rFonts w:ascii="Futura Lt BT" w:hAnsi="Futura Lt BT"/>
        </w:rPr>
        <w:t>a una presa di coscienza dei problemi della gente</w:t>
      </w:r>
      <w:r>
        <w:rPr>
          <w:rFonts w:ascii="Futura Lt BT" w:hAnsi="Futura Lt BT"/>
          <w:sz w:val="22"/>
        </w:rPr>
        <w:t>. (Es. Divorziati, pillola…)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 laico che nella Chiesa obbedisce ed esegue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uno che si sente persona e protagonista.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Pr="00ED32FA" w:rsidRDefault="00A945A7" w:rsidP="00A945A7">
      <w:p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</w:rPr>
        <w:t xml:space="preserve">- da una morale quasi monastica </w:t>
      </w:r>
      <w:r w:rsidRPr="00ED32FA">
        <w:rPr>
          <w:rFonts w:ascii="Futura Lt BT" w:hAnsi="Futura Lt BT"/>
          <w:sz w:val="22"/>
          <w:szCs w:val="22"/>
        </w:rPr>
        <w:t>(es. sessualità, preghiera…)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morale laica differenziata a fatta da laici per i laici.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spiritualità di preghiere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di preghiera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 una vita cristiana preoccupata di non fare peccati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a una rivolta a fare il bene.</w:t>
      </w:r>
    </w:p>
    <w:p w:rsidR="00A945A7" w:rsidRDefault="00A945A7" w:rsidP="00A945A7">
      <w:pPr>
        <w:jc w:val="both"/>
        <w:rPr>
          <w:rFonts w:ascii="Futura Lt BT" w:hAnsi="Futura Lt BT"/>
          <w:sz w:val="16"/>
        </w:rPr>
      </w:pPr>
    </w:p>
    <w:p w:rsidR="00ED32FA" w:rsidRDefault="00ED32FA" w:rsidP="00A945A7">
      <w:pPr>
        <w:jc w:val="both"/>
        <w:rPr>
          <w:rFonts w:ascii="Futura Lt BT" w:hAnsi="Futura Lt BT"/>
        </w:rPr>
      </w:pP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- dalla domenica come “fine settimana”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alla domenica come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</w:p>
    <w:p w:rsidR="00A945A7" w:rsidRDefault="00A945A7" w:rsidP="00A945A7">
      <w:pPr>
        <w:ind w:left="1416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- GIORNO del SIGNORE</w:t>
      </w:r>
    </w:p>
    <w:p w:rsidR="00A945A7" w:rsidRDefault="00A945A7" w:rsidP="00A945A7">
      <w:pPr>
        <w:ind w:left="1416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Giorno della Comunità</w:t>
      </w:r>
    </w:p>
    <w:p w:rsidR="00A945A7" w:rsidRDefault="00A945A7" w:rsidP="00A945A7">
      <w:pPr>
        <w:ind w:left="1416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Giorno della Celebrazione</w:t>
      </w:r>
    </w:p>
    <w:p w:rsidR="00A945A7" w:rsidRDefault="00A945A7" w:rsidP="00A945A7">
      <w:pPr>
        <w:ind w:left="1416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Giorno dell’impegno (missione)</w:t>
      </w:r>
    </w:p>
    <w:p w:rsidR="00A945A7" w:rsidRDefault="00A945A7" w:rsidP="00A945A7">
      <w:pPr>
        <w:ind w:left="1416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Giorno della carità</w:t>
      </w:r>
    </w:p>
    <w:p w:rsidR="00A945A7" w:rsidRDefault="00A945A7" w:rsidP="00A945A7">
      <w:pPr>
        <w:ind w:left="1416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Giorno del dialogo</w:t>
      </w:r>
    </w:p>
    <w:p w:rsidR="00A945A7" w:rsidRDefault="00A945A7" w:rsidP="00A945A7">
      <w:pPr>
        <w:ind w:left="1416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  <w:t>- Giorno della famiglia</w:t>
      </w:r>
    </w:p>
    <w:p w:rsidR="00A945A7" w:rsidRDefault="00A945A7" w:rsidP="00A945A7">
      <w:pPr>
        <w:ind w:left="2130"/>
        <w:jc w:val="both"/>
        <w:rPr>
          <w:rFonts w:ascii="Futura Lt BT" w:hAnsi="Futura Lt BT"/>
        </w:rPr>
      </w:pPr>
      <w:r>
        <w:rPr>
          <w:rFonts w:ascii="Futura Lt BT" w:hAnsi="Futura Lt BT"/>
        </w:rPr>
        <w:t>- Giorno della festa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Giorno del riposo</w:t>
      </w:r>
    </w:p>
    <w:p w:rsidR="00A945A7" w:rsidRDefault="00A945A7" w:rsidP="00A945A7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- Giorno profetico</w:t>
      </w:r>
    </w:p>
    <w:p w:rsidR="00A945A7" w:rsidRDefault="00A945A7"/>
    <w:sectPr w:rsidR="00A945A7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08" w:rsidRDefault="008B2C08" w:rsidP="00F251A2">
      <w:r>
        <w:separator/>
      </w:r>
    </w:p>
  </w:endnote>
  <w:endnote w:type="continuationSeparator" w:id="0">
    <w:p w:rsidR="008B2C08" w:rsidRDefault="008B2C08" w:rsidP="00F2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17311"/>
      <w:docPartObj>
        <w:docPartGallery w:val="Page Numbers (Bottom of Page)"/>
        <w:docPartUnique/>
      </w:docPartObj>
    </w:sdtPr>
    <w:sdtContent>
      <w:p w:rsidR="00F818A5" w:rsidRDefault="00F818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08">
          <w:rPr>
            <w:noProof/>
          </w:rPr>
          <w:t>1</w:t>
        </w:r>
        <w:r>
          <w:fldChar w:fldCharType="end"/>
        </w:r>
      </w:p>
    </w:sdtContent>
  </w:sdt>
  <w:p w:rsidR="00F818A5" w:rsidRDefault="00F81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08" w:rsidRDefault="008B2C08" w:rsidP="00F251A2">
      <w:r>
        <w:separator/>
      </w:r>
    </w:p>
  </w:footnote>
  <w:footnote w:type="continuationSeparator" w:id="0">
    <w:p w:rsidR="008B2C08" w:rsidRDefault="008B2C08" w:rsidP="00F2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31B"/>
    <w:multiLevelType w:val="hybridMultilevel"/>
    <w:tmpl w:val="38C8C2D8"/>
    <w:lvl w:ilvl="0" w:tplc="28B03CD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A7"/>
    <w:rsid w:val="0006236E"/>
    <w:rsid w:val="000B3301"/>
    <w:rsid w:val="0016089C"/>
    <w:rsid w:val="001D405A"/>
    <w:rsid w:val="002A1E76"/>
    <w:rsid w:val="002A42D6"/>
    <w:rsid w:val="002F2F3B"/>
    <w:rsid w:val="00335142"/>
    <w:rsid w:val="003C7AAD"/>
    <w:rsid w:val="003D7280"/>
    <w:rsid w:val="00427AF2"/>
    <w:rsid w:val="0045510C"/>
    <w:rsid w:val="00463BA3"/>
    <w:rsid w:val="004665FE"/>
    <w:rsid w:val="00503018"/>
    <w:rsid w:val="0054085D"/>
    <w:rsid w:val="005720E3"/>
    <w:rsid w:val="005C30B4"/>
    <w:rsid w:val="006520AD"/>
    <w:rsid w:val="00705D89"/>
    <w:rsid w:val="00716C60"/>
    <w:rsid w:val="00735E46"/>
    <w:rsid w:val="00774F0A"/>
    <w:rsid w:val="007E7C1C"/>
    <w:rsid w:val="007F7BE0"/>
    <w:rsid w:val="00830474"/>
    <w:rsid w:val="008B2C08"/>
    <w:rsid w:val="009E07A4"/>
    <w:rsid w:val="00A07D61"/>
    <w:rsid w:val="00A36C4E"/>
    <w:rsid w:val="00A945A7"/>
    <w:rsid w:val="00B6581F"/>
    <w:rsid w:val="00C61A7F"/>
    <w:rsid w:val="00D140E1"/>
    <w:rsid w:val="00D63CD2"/>
    <w:rsid w:val="00D84B4B"/>
    <w:rsid w:val="00E170EF"/>
    <w:rsid w:val="00E45A9A"/>
    <w:rsid w:val="00E77258"/>
    <w:rsid w:val="00ED32FA"/>
    <w:rsid w:val="00F04B7B"/>
    <w:rsid w:val="00F251A2"/>
    <w:rsid w:val="00F818A5"/>
    <w:rsid w:val="00F84FD8"/>
    <w:rsid w:val="00F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5A7"/>
    <w:pPr>
      <w:jc w:val="left"/>
    </w:pPr>
    <w:rPr>
      <w:rFonts w:ascii="Arial Narrow" w:eastAsia="Times New Roman" w:hAnsi="Arial Narrow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45A7"/>
    <w:pPr>
      <w:keepNext/>
      <w:ind w:left="2124" w:firstLine="708"/>
      <w:jc w:val="both"/>
      <w:outlineLvl w:val="0"/>
    </w:pPr>
    <w:rPr>
      <w:sz w:val="32"/>
    </w:rPr>
  </w:style>
  <w:style w:type="paragraph" w:styleId="Titolo2">
    <w:name w:val="heading 2"/>
    <w:basedOn w:val="Nessunaspaziatura"/>
    <w:next w:val="Normale"/>
    <w:link w:val="Titolo2Carattere"/>
    <w:autoRedefine/>
    <w:unhideWhenUsed/>
    <w:qFormat/>
    <w:rsid w:val="00F84FD8"/>
    <w:pPr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945A7"/>
    <w:pPr>
      <w:keepNext/>
      <w:ind w:firstLine="708"/>
      <w:jc w:val="both"/>
      <w:outlineLvl w:val="2"/>
    </w:pPr>
    <w:rPr>
      <w:rFonts w:ascii="Futura Lt BT" w:hAnsi="Futura Lt BT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84FD8"/>
  </w:style>
  <w:style w:type="paragraph" w:styleId="Nessunaspaziatura">
    <w:name w:val="No Spacing"/>
    <w:uiPriority w:val="1"/>
    <w:rsid w:val="009E07A4"/>
  </w:style>
  <w:style w:type="character" w:customStyle="1" w:styleId="Titolo1Carattere">
    <w:name w:val="Titolo 1 Carattere"/>
    <w:basedOn w:val="Carpredefinitoparagrafo"/>
    <w:link w:val="Titolo1"/>
    <w:rsid w:val="00A945A7"/>
    <w:rPr>
      <w:rFonts w:ascii="Arial Narrow" w:eastAsia="Times New Roman" w:hAnsi="Arial Narrow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945A7"/>
    <w:rPr>
      <w:rFonts w:ascii="Futura Lt BT" w:eastAsia="Times New Roman" w:hAnsi="Futura Lt BT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945A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A945A7"/>
    <w:rPr>
      <w:rFonts w:ascii="Arial Narrow" w:eastAsia="Times New Roman" w:hAnsi="Arial Narrow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5A7"/>
    <w:pPr>
      <w:ind w:left="708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5A7"/>
    <w:rPr>
      <w:rFonts w:ascii="Arial Narrow" w:eastAsia="Times New Roman" w:hAnsi="Arial Narrow" w:cs="Times New Roman"/>
      <w:sz w:val="2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945A7"/>
    <w:pPr>
      <w:ind w:left="708"/>
      <w:jc w:val="both"/>
    </w:pPr>
    <w:rPr>
      <w:rFonts w:ascii="Futura Lt BT" w:hAnsi="Futura Lt BT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945A7"/>
    <w:rPr>
      <w:rFonts w:ascii="Futura Lt BT" w:eastAsia="Times New Roman" w:hAnsi="Futura Lt BT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5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5A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51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1A2"/>
    <w:rPr>
      <w:rFonts w:ascii="Arial Narrow" w:eastAsia="Times New Roman" w:hAnsi="Arial Narrow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51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1A2"/>
    <w:rPr>
      <w:rFonts w:ascii="Arial Narrow" w:eastAsia="Times New Roman" w:hAnsi="Arial Narrow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5A7"/>
    <w:pPr>
      <w:jc w:val="left"/>
    </w:pPr>
    <w:rPr>
      <w:rFonts w:ascii="Arial Narrow" w:eastAsia="Times New Roman" w:hAnsi="Arial Narrow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45A7"/>
    <w:pPr>
      <w:keepNext/>
      <w:ind w:left="2124" w:firstLine="708"/>
      <w:jc w:val="both"/>
      <w:outlineLvl w:val="0"/>
    </w:pPr>
    <w:rPr>
      <w:sz w:val="32"/>
    </w:rPr>
  </w:style>
  <w:style w:type="paragraph" w:styleId="Titolo2">
    <w:name w:val="heading 2"/>
    <w:basedOn w:val="Nessunaspaziatura"/>
    <w:next w:val="Normale"/>
    <w:link w:val="Titolo2Carattere"/>
    <w:autoRedefine/>
    <w:unhideWhenUsed/>
    <w:qFormat/>
    <w:rsid w:val="00F84FD8"/>
    <w:pPr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945A7"/>
    <w:pPr>
      <w:keepNext/>
      <w:ind w:firstLine="708"/>
      <w:jc w:val="both"/>
      <w:outlineLvl w:val="2"/>
    </w:pPr>
    <w:rPr>
      <w:rFonts w:ascii="Futura Lt BT" w:hAnsi="Futura Lt BT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84FD8"/>
  </w:style>
  <w:style w:type="paragraph" w:styleId="Nessunaspaziatura">
    <w:name w:val="No Spacing"/>
    <w:uiPriority w:val="1"/>
    <w:rsid w:val="009E07A4"/>
  </w:style>
  <w:style w:type="character" w:customStyle="1" w:styleId="Titolo1Carattere">
    <w:name w:val="Titolo 1 Carattere"/>
    <w:basedOn w:val="Carpredefinitoparagrafo"/>
    <w:link w:val="Titolo1"/>
    <w:rsid w:val="00A945A7"/>
    <w:rPr>
      <w:rFonts w:ascii="Arial Narrow" w:eastAsia="Times New Roman" w:hAnsi="Arial Narrow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945A7"/>
    <w:rPr>
      <w:rFonts w:ascii="Futura Lt BT" w:eastAsia="Times New Roman" w:hAnsi="Futura Lt BT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945A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A945A7"/>
    <w:rPr>
      <w:rFonts w:ascii="Arial Narrow" w:eastAsia="Times New Roman" w:hAnsi="Arial Narrow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5A7"/>
    <w:pPr>
      <w:ind w:left="708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5A7"/>
    <w:rPr>
      <w:rFonts w:ascii="Arial Narrow" w:eastAsia="Times New Roman" w:hAnsi="Arial Narrow" w:cs="Times New Roman"/>
      <w:sz w:val="2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945A7"/>
    <w:pPr>
      <w:ind w:left="708"/>
      <w:jc w:val="both"/>
    </w:pPr>
    <w:rPr>
      <w:rFonts w:ascii="Futura Lt BT" w:hAnsi="Futura Lt BT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A945A7"/>
    <w:rPr>
      <w:rFonts w:ascii="Futura Lt BT" w:eastAsia="Times New Roman" w:hAnsi="Futura Lt BT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5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5A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51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1A2"/>
    <w:rPr>
      <w:rFonts w:ascii="Arial Narrow" w:eastAsia="Times New Roman" w:hAnsi="Arial Narrow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51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1A2"/>
    <w:rPr>
      <w:rFonts w:ascii="Arial Narrow" w:eastAsia="Times New Roman" w:hAnsi="Arial Narrow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3322</Words>
  <Characters>18937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PERCHE’ LA CHIESA POSSA FARE PASQUA</vt:lpstr>
    </vt:vector>
  </TitlesOfParts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10</cp:revision>
  <dcterms:created xsi:type="dcterms:W3CDTF">2017-11-09T10:01:00Z</dcterms:created>
  <dcterms:modified xsi:type="dcterms:W3CDTF">2017-12-04T16:02:00Z</dcterms:modified>
</cp:coreProperties>
</file>